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55186" w14:textId="77777777" w:rsidR="00440DFF" w:rsidRDefault="00440DFF"/>
    <w:sdt>
      <w:sdtPr>
        <w:id w:val="809212570"/>
        <w:docPartObj>
          <w:docPartGallery w:val="Cover Pages"/>
          <w:docPartUnique/>
        </w:docPartObj>
      </w:sdtPr>
      <w:sdtEndPr>
        <w:rPr>
          <w:rFonts w:cs="Arial"/>
        </w:rPr>
      </w:sdtEndPr>
      <w:sdtContent>
        <w:p w14:paraId="518F96E3" w14:textId="31B8E9FD" w:rsidR="00C17CE6" w:rsidRDefault="00C17CE6"/>
        <w:tbl>
          <w:tblPr>
            <w:tblpPr w:leftFromText="187" w:rightFromText="187" w:vertAnchor="page" w:horzAnchor="margin" w:tblpXSpec="center" w:tblpY="2971"/>
            <w:tblW w:w="4779" w:type="pct"/>
            <w:tblBorders>
              <w:left w:val="single" w:sz="12" w:space="0" w:color="4472C4"/>
            </w:tblBorders>
            <w:tblCellMar>
              <w:left w:w="144" w:type="dxa"/>
              <w:right w:w="115" w:type="dxa"/>
            </w:tblCellMar>
            <w:tblLook w:val="04A0" w:firstRow="1" w:lastRow="0" w:firstColumn="1" w:lastColumn="0" w:noHBand="0" w:noVBand="1"/>
          </w:tblPr>
          <w:tblGrid>
            <w:gridCol w:w="14695"/>
          </w:tblGrid>
          <w:tr w:rsidR="009A1DF4" w14:paraId="1D215116" w14:textId="77777777" w:rsidTr="009A1DF4">
            <w:trPr>
              <w:trHeight w:val="284"/>
            </w:trPr>
            <w:tc>
              <w:tcPr>
                <w:tcW w:w="14695" w:type="dxa"/>
                <w:tcBorders>
                  <w:left w:val="single" w:sz="18" w:space="0" w:color="538135" w:themeColor="accent6" w:themeShade="BF"/>
                </w:tcBorders>
                <w:tcMar>
                  <w:top w:w="216" w:type="dxa"/>
                  <w:left w:w="115" w:type="dxa"/>
                  <w:bottom w:w="216" w:type="dxa"/>
                  <w:right w:w="115" w:type="dxa"/>
                </w:tcMar>
              </w:tcPr>
              <w:p w14:paraId="538A0C24" w14:textId="77777777" w:rsidR="009A1DF4" w:rsidRPr="009A1DF4" w:rsidRDefault="009A1DF4" w:rsidP="009A1DF4">
                <w:pPr>
                  <w:pStyle w:val="NoSpacing"/>
                  <w:jc w:val="center"/>
                  <w:rPr>
                    <w:rFonts w:ascii="Arial" w:hAnsi="Arial" w:cs="Arial"/>
                    <w:b/>
                    <w:color w:val="385623" w:themeColor="accent6" w:themeShade="80"/>
                    <w:sz w:val="64"/>
                    <w:szCs w:val="64"/>
                  </w:rPr>
                </w:pPr>
                <w:r w:rsidRPr="009A1DF4">
                  <w:rPr>
                    <w:rFonts w:ascii="Arial" w:hAnsi="Arial" w:cs="Arial"/>
                    <w:b/>
                    <w:color w:val="385623" w:themeColor="accent6" w:themeShade="80"/>
                    <w:sz w:val="64"/>
                    <w:szCs w:val="64"/>
                  </w:rPr>
                  <w:t>St Anne’s Catholic Primary School</w:t>
                </w:r>
              </w:p>
              <w:p w14:paraId="7200A0AF" w14:textId="77777777" w:rsidR="009A1DF4" w:rsidRPr="009A1DF4" w:rsidRDefault="009A1DF4" w:rsidP="009A1DF4">
                <w:pPr>
                  <w:pStyle w:val="NoSpacing"/>
                  <w:jc w:val="center"/>
                  <w:rPr>
                    <w:rFonts w:ascii="Arial" w:hAnsi="Arial" w:cs="Arial"/>
                    <w:b/>
                    <w:color w:val="1F4E79"/>
                    <w:sz w:val="48"/>
                    <w:szCs w:val="48"/>
                  </w:rPr>
                </w:pPr>
              </w:p>
            </w:tc>
          </w:tr>
          <w:tr w:rsidR="009A1DF4" w14:paraId="38AE86DB" w14:textId="77777777" w:rsidTr="009A1DF4">
            <w:trPr>
              <w:trHeight w:val="2822"/>
            </w:trPr>
            <w:tc>
              <w:tcPr>
                <w:tcW w:w="14695" w:type="dxa"/>
                <w:tcBorders>
                  <w:left w:val="single" w:sz="18" w:space="0" w:color="538135" w:themeColor="accent6" w:themeShade="BF"/>
                </w:tcBorders>
              </w:tcPr>
              <w:p w14:paraId="2230880B" w14:textId="77777777" w:rsidR="009A1DF4" w:rsidRPr="009A1DF4" w:rsidRDefault="009A1DF4" w:rsidP="009A1DF4">
                <w:pPr>
                  <w:pStyle w:val="NoSpacing"/>
                  <w:spacing w:line="216" w:lineRule="auto"/>
                  <w:jc w:val="center"/>
                  <w:rPr>
                    <w:rFonts w:ascii="Arial" w:hAnsi="Arial" w:cs="Arial"/>
                    <w:b/>
                    <w:color w:val="213315"/>
                    <w:sz w:val="88"/>
                    <w:szCs w:val="88"/>
                  </w:rPr>
                </w:pPr>
                <w:r w:rsidRPr="009A1DF4">
                  <w:rPr>
                    <w:rFonts w:ascii="Arial" w:hAnsi="Arial" w:cs="Arial"/>
                    <w:b/>
                    <w:color w:val="213315"/>
                    <w:sz w:val="88"/>
                    <w:szCs w:val="88"/>
                  </w:rPr>
                  <w:t>School Impact Planning (SIP/SDP)</w:t>
                </w:r>
              </w:p>
              <w:p w14:paraId="3ADFD9AD" w14:textId="0E2DE737" w:rsidR="009A1DF4" w:rsidRPr="009A1DF4" w:rsidRDefault="00FF711F" w:rsidP="00FF711F">
                <w:pPr>
                  <w:pStyle w:val="NoSpacing"/>
                  <w:spacing w:line="216" w:lineRule="auto"/>
                  <w:jc w:val="center"/>
                  <w:rPr>
                    <w:rFonts w:ascii="Arial" w:hAnsi="Arial" w:cs="Arial"/>
                    <w:b/>
                    <w:color w:val="213315"/>
                    <w:sz w:val="88"/>
                    <w:szCs w:val="88"/>
                  </w:rPr>
                </w:pPr>
                <w:r>
                  <w:rPr>
                    <w:rFonts w:ascii="Arial" w:hAnsi="Arial" w:cs="Arial"/>
                    <w:b/>
                    <w:color w:val="213315"/>
                    <w:sz w:val="88"/>
                    <w:szCs w:val="88"/>
                  </w:rPr>
                  <w:t>202</w:t>
                </w:r>
                <w:r w:rsidR="006653BD">
                  <w:rPr>
                    <w:rFonts w:ascii="Arial" w:hAnsi="Arial" w:cs="Arial"/>
                    <w:b/>
                    <w:color w:val="213315"/>
                    <w:sz w:val="88"/>
                    <w:szCs w:val="88"/>
                  </w:rPr>
                  <w:t>6</w:t>
                </w:r>
                <w:r w:rsidR="00DE7C58">
                  <w:rPr>
                    <w:rFonts w:ascii="Arial" w:hAnsi="Arial" w:cs="Arial"/>
                    <w:b/>
                    <w:color w:val="213315"/>
                    <w:sz w:val="88"/>
                    <w:szCs w:val="88"/>
                  </w:rPr>
                  <w:t>-202</w:t>
                </w:r>
                <w:r w:rsidR="006653BD">
                  <w:rPr>
                    <w:rFonts w:ascii="Arial" w:hAnsi="Arial" w:cs="Arial"/>
                    <w:b/>
                    <w:color w:val="213315"/>
                    <w:sz w:val="88"/>
                    <w:szCs w:val="88"/>
                  </w:rPr>
                  <w:t>7</w:t>
                </w:r>
              </w:p>
            </w:tc>
          </w:tr>
          <w:tr w:rsidR="009A1DF4" w:rsidRPr="009A1DF4" w14:paraId="17B6BC76" w14:textId="77777777" w:rsidTr="009A1DF4">
            <w:trPr>
              <w:trHeight w:val="290"/>
            </w:trPr>
            <w:tc>
              <w:tcPr>
                <w:tcW w:w="14695" w:type="dxa"/>
                <w:tcBorders>
                  <w:left w:val="single" w:sz="18" w:space="0" w:color="2A6849"/>
                </w:tcBorders>
                <w:tcMar>
                  <w:top w:w="216" w:type="dxa"/>
                  <w:left w:w="115" w:type="dxa"/>
                  <w:bottom w:w="216" w:type="dxa"/>
                  <w:right w:w="115" w:type="dxa"/>
                </w:tcMar>
              </w:tcPr>
              <w:p w14:paraId="1A786491" w14:textId="77777777" w:rsidR="009A1DF4" w:rsidRPr="009A1DF4" w:rsidRDefault="009A1DF4" w:rsidP="009A1DF4">
                <w:pPr>
                  <w:pStyle w:val="NoSpacing"/>
                  <w:rPr>
                    <w:rFonts w:ascii="Arial" w:hAnsi="Arial" w:cs="Arial"/>
                    <w:b/>
                    <w:color w:val="2A6849"/>
                    <w:sz w:val="64"/>
                    <w:szCs w:val="64"/>
                  </w:rPr>
                </w:pPr>
              </w:p>
            </w:tc>
          </w:tr>
        </w:tbl>
        <w:p w14:paraId="2D52D29D" w14:textId="0EA74508" w:rsidR="009B4FD9" w:rsidRPr="009A1DF4" w:rsidRDefault="00C17CE6">
          <w:pPr>
            <w:rPr>
              <w:rFonts w:cs="Arial"/>
            </w:rPr>
          </w:pPr>
          <w:r w:rsidRPr="009A1DF4">
            <w:rPr>
              <w:rFonts w:cs="Arial"/>
            </w:rPr>
            <w:br w:type="page"/>
          </w:r>
        </w:p>
      </w:sdtContent>
    </w:sdt>
    <w:bookmarkStart w:id="0" w:name="_Hlk492297626" w:displacedByCustomXml="prev"/>
    <w:p w14:paraId="0BFA250A" w14:textId="200511DB" w:rsidR="00A53C5A" w:rsidRPr="009A1DF4" w:rsidRDefault="00783F42" w:rsidP="00FA526A">
      <w:pPr>
        <w:jc w:val="center"/>
        <w:outlineLvl w:val="0"/>
        <w:rPr>
          <w:rFonts w:cs="Arial"/>
          <w:sz w:val="36"/>
          <w:szCs w:val="36"/>
        </w:rPr>
      </w:pPr>
      <w:r w:rsidRPr="009A1DF4">
        <w:rPr>
          <w:rFonts w:eastAsia="Tahoma" w:cs="Arial"/>
          <w:b/>
          <w:bCs/>
          <w:sz w:val="40"/>
          <w:szCs w:val="40"/>
        </w:rPr>
        <w:lastRenderedPageBreak/>
        <w:t xml:space="preserve">St Anne’s Catholic </w:t>
      </w:r>
      <w:r w:rsidR="34B7B52B" w:rsidRPr="009A1DF4">
        <w:rPr>
          <w:rFonts w:eastAsia="Tahoma" w:cs="Arial"/>
          <w:b/>
          <w:bCs/>
          <w:sz w:val="40"/>
          <w:szCs w:val="40"/>
        </w:rPr>
        <w:t xml:space="preserve">Primary School </w:t>
      </w:r>
      <w:r w:rsidR="002833D9" w:rsidRPr="009A1DF4">
        <w:rPr>
          <w:rFonts w:eastAsia="Tahoma" w:cs="Arial"/>
          <w:b/>
          <w:bCs/>
          <w:sz w:val="40"/>
          <w:szCs w:val="40"/>
        </w:rPr>
        <w:t>-</w:t>
      </w:r>
      <w:r w:rsidR="002833D9" w:rsidRPr="009A1DF4">
        <w:rPr>
          <w:rFonts w:eastAsia="Tahoma" w:cs="Arial"/>
          <w:b/>
          <w:sz w:val="36"/>
          <w:szCs w:val="36"/>
        </w:rPr>
        <w:t xml:space="preserve">1 Year </w:t>
      </w:r>
      <w:r w:rsidR="34B7B52B" w:rsidRPr="009A1DF4">
        <w:rPr>
          <w:rFonts w:eastAsia="Tahoma" w:cs="Arial"/>
          <w:b/>
          <w:sz w:val="36"/>
          <w:szCs w:val="36"/>
        </w:rPr>
        <w:t>Overview</w:t>
      </w:r>
      <w:r w:rsidR="002833D9" w:rsidRPr="009A1DF4">
        <w:rPr>
          <w:rFonts w:eastAsia="Tahoma" w:cs="Arial"/>
          <w:b/>
          <w:sz w:val="36"/>
          <w:szCs w:val="36"/>
        </w:rPr>
        <w:t xml:space="preserve"> </w:t>
      </w:r>
      <w:r w:rsidR="009C509F" w:rsidRPr="009A1DF4">
        <w:rPr>
          <w:rFonts w:eastAsia="Tahoma" w:cs="Arial"/>
          <w:b/>
          <w:sz w:val="36"/>
          <w:szCs w:val="36"/>
        </w:rPr>
        <w:t>–</w:t>
      </w:r>
      <w:r w:rsidR="002833D9" w:rsidRPr="009A1DF4">
        <w:rPr>
          <w:rFonts w:eastAsia="Tahoma" w:cs="Arial"/>
          <w:b/>
          <w:sz w:val="36"/>
          <w:szCs w:val="36"/>
        </w:rPr>
        <w:t xml:space="preserve"> </w:t>
      </w:r>
      <w:r w:rsidR="00DE7C58">
        <w:rPr>
          <w:rFonts w:eastAsia="Tahoma" w:cs="Arial"/>
          <w:b/>
          <w:sz w:val="36"/>
          <w:szCs w:val="36"/>
        </w:rPr>
        <w:t>202</w:t>
      </w:r>
      <w:r w:rsidR="006653BD">
        <w:rPr>
          <w:rFonts w:eastAsia="Tahoma" w:cs="Arial"/>
          <w:b/>
          <w:sz w:val="36"/>
          <w:szCs w:val="36"/>
        </w:rPr>
        <w:t>6</w:t>
      </w:r>
      <w:r w:rsidR="00EA4CBE">
        <w:rPr>
          <w:rFonts w:eastAsia="Tahoma" w:cs="Arial"/>
          <w:b/>
          <w:sz w:val="36"/>
          <w:szCs w:val="36"/>
        </w:rPr>
        <w:t xml:space="preserve"> </w:t>
      </w:r>
      <w:r w:rsidR="006653BD">
        <w:rPr>
          <w:rFonts w:eastAsia="Tahoma" w:cs="Arial"/>
          <w:b/>
          <w:sz w:val="36"/>
          <w:szCs w:val="36"/>
        </w:rPr>
        <w:t>–</w:t>
      </w:r>
      <w:r w:rsidR="00EA4CBE">
        <w:rPr>
          <w:rFonts w:eastAsia="Tahoma" w:cs="Arial"/>
          <w:b/>
          <w:sz w:val="36"/>
          <w:szCs w:val="36"/>
        </w:rPr>
        <w:t xml:space="preserve"> </w:t>
      </w:r>
      <w:r w:rsidR="00DE7C58">
        <w:rPr>
          <w:rFonts w:eastAsia="Tahoma" w:cs="Arial"/>
          <w:b/>
          <w:sz w:val="36"/>
          <w:szCs w:val="36"/>
        </w:rPr>
        <w:t>202</w:t>
      </w:r>
      <w:r w:rsidR="006653BD">
        <w:rPr>
          <w:rFonts w:eastAsia="Tahoma" w:cs="Arial"/>
          <w:b/>
          <w:sz w:val="36"/>
          <w:szCs w:val="36"/>
        </w:rPr>
        <w:t xml:space="preserve">7 </w:t>
      </w:r>
      <w:r w:rsidR="002833D9" w:rsidRPr="009A1DF4">
        <w:rPr>
          <w:rFonts w:eastAsia="Tahoma" w:cs="Arial"/>
          <w:b/>
          <w:sz w:val="36"/>
          <w:szCs w:val="36"/>
        </w:rPr>
        <w:t>Key Priorities</w:t>
      </w:r>
    </w:p>
    <w:bookmarkEnd w:id="0"/>
    <w:p w14:paraId="5A602584" w14:textId="77777777" w:rsidR="00786F0C" w:rsidRPr="009A1DF4" w:rsidRDefault="00786F0C" w:rsidP="00786F0C">
      <w:pPr>
        <w:outlineLvl w:val="0"/>
        <w:rPr>
          <w:rFonts w:cs="Arial"/>
          <w:b/>
          <w:sz w:val="18"/>
          <w:szCs w:val="18"/>
        </w:rPr>
      </w:pP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9781"/>
        <w:gridCol w:w="2268"/>
        <w:gridCol w:w="1727"/>
      </w:tblGrid>
      <w:tr w:rsidR="00786F0C" w:rsidRPr="009A1DF4" w14:paraId="0E5D1961" w14:textId="77777777" w:rsidTr="006653BD">
        <w:tc>
          <w:tcPr>
            <w:tcW w:w="1838" w:type="dxa"/>
            <w:tcBorders>
              <w:bottom w:val="single" w:sz="4" w:space="0" w:color="auto"/>
            </w:tcBorders>
            <w:shd w:val="clear" w:color="auto" w:fill="EEECE1"/>
          </w:tcPr>
          <w:p w14:paraId="358C2FB7" w14:textId="77777777" w:rsidR="00786F0C" w:rsidRPr="006653BD" w:rsidRDefault="00786F0C" w:rsidP="00653D5F">
            <w:pPr>
              <w:autoSpaceDE w:val="0"/>
              <w:autoSpaceDN w:val="0"/>
              <w:adjustRightInd w:val="0"/>
              <w:rPr>
                <w:rFonts w:cs="Arial"/>
                <w:b/>
                <w:sz w:val="24"/>
              </w:rPr>
            </w:pPr>
            <w:r w:rsidRPr="006653BD">
              <w:rPr>
                <w:rFonts w:eastAsia="Tahoma" w:cs="Arial"/>
                <w:b/>
                <w:bCs/>
                <w:sz w:val="24"/>
              </w:rPr>
              <w:t xml:space="preserve">School </w:t>
            </w:r>
          </w:p>
          <w:p w14:paraId="5E0F557F" w14:textId="77777777" w:rsidR="00786F0C" w:rsidRPr="006653BD" w:rsidRDefault="00786F0C" w:rsidP="00653D5F">
            <w:pPr>
              <w:autoSpaceDE w:val="0"/>
              <w:autoSpaceDN w:val="0"/>
              <w:adjustRightInd w:val="0"/>
              <w:rPr>
                <w:rFonts w:cs="Arial"/>
                <w:b/>
                <w:sz w:val="24"/>
              </w:rPr>
            </w:pPr>
            <w:r w:rsidRPr="006653BD">
              <w:rPr>
                <w:rFonts w:eastAsia="Tahoma" w:cs="Arial"/>
                <w:b/>
                <w:bCs/>
                <w:sz w:val="24"/>
              </w:rPr>
              <w:t>Judgement</w:t>
            </w:r>
          </w:p>
        </w:tc>
        <w:tc>
          <w:tcPr>
            <w:tcW w:w="9781" w:type="dxa"/>
            <w:tcBorders>
              <w:bottom w:val="single" w:sz="4" w:space="0" w:color="auto"/>
            </w:tcBorders>
            <w:shd w:val="clear" w:color="auto" w:fill="EEECE1"/>
          </w:tcPr>
          <w:p w14:paraId="0D4FD70F" w14:textId="100A5040" w:rsidR="00786F0C" w:rsidRPr="006653BD" w:rsidRDefault="00786F0C" w:rsidP="00EA4CBE">
            <w:pPr>
              <w:autoSpaceDE w:val="0"/>
              <w:autoSpaceDN w:val="0"/>
              <w:adjustRightInd w:val="0"/>
              <w:jc w:val="center"/>
              <w:rPr>
                <w:rFonts w:eastAsia="Tahoma" w:cs="Arial"/>
                <w:b/>
                <w:bCs/>
                <w:sz w:val="24"/>
              </w:rPr>
            </w:pPr>
            <w:r w:rsidRPr="006653BD">
              <w:rPr>
                <w:rFonts w:eastAsia="Tahoma" w:cs="Arial"/>
                <w:b/>
                <w:bCs/>
                <w:sz w:val="24"/>
              </w:rPr>
              <w:t xml:space="preserve">Key Priorities in </w:t>
            </w:r>
            <w:r w:rsidR="00EA4CBE" w:rsidRPr="006653BD">
              <w:rPr>
                <w:rFonts w:eastAsia="Tahoma" w:cs="Arial"/>
                <w:b/>
                <w:bCs/>
                <w:sz w:val="24"/>
              </w:rPr>
              <w:t>202</w:t>
            </w:r>
            <w:r w:rsidR="006653BD" w:rsidRPr="006653BD">
              <w:rPr>
                <w:rFonts w:eastAsia="Tahoma" w:cs="Arial"/>
                <w:b/>
                <w:bCs/>
                <w:sz w:val="24"/>
              </w:rPr>
              <w:t>6</w:t>
            </w:r>
            <w:r w:rsidR="00EA4CBE" w:rsidRPr="006653BD">
              <w:rPr>
                <w:rFonts w:eastAsia="Tahoma" w:cs="Arial"/>
                <w:b/>
                <w:bCs/>
                <w:sz w:val="24"/>
              </w:rPr>
              <w:t xml:space="preserve"> </w:t>
            </w:r>
            <w:r w:rsidR="00DE7C58" w:rsidRPr="006653BD">
              <w:rPr>
                <w:rFonts w:eastAsia="Tahoma" w:cs="Arial"/>
                <w:b/>
                <w:bCs/>
                <w:sz w:val="24"/>
              </w:rPr>
              <w:t>-</w:t>
            </w:r>
            <w:r w:rsidR="00EA4CBE" w:rsidRPr="006653BD">
              <w:rPr>
                <w:rFonts w:eastAsia="Tahoma" w:cs="Arial"/>
                <w:b/>
                <w:bCs/>
                <w:sz w:val="24"/>
              </w:rPr>
              <w:t xml:space="preserve"> </w:t>
            </w:r>
            <w:r w:rsidR="00DE7C58" w:rsidRPr="006653BD">
              <w:rPr>
                <w:rFonts w:eastAsia="Tahoma" w:cs="Arial"/>
                <w:b/>
                <w:bCs/>
                <w:sz w:val="24"/>
              </w:rPr>
              <w:t>202</w:t>
            </w:r>
            <w:r w:rsidR="006653BD" w:rsidRPr="006653BD">
              <w:rPr>
                <w:rFonts w:eastAsia="Tahoma" w:cs="Arial"/>
                <w:b/>
                <w:bCs/>
                <w:sz w:val="24"/>
              </w:rPr>
              <w:t>7</w:t>
            </w:r>
          </w:p>
        </w:tc>
        <w:tc>
          <w:tcPr>
            <w:tcW w:w="2268" w:type="dxa"/>
            <w:tcBorders>
              <w:bottom w:val="single" w:sz="18" w:space="0" w:color="auto"/>
            </w:tcBorders>
            <w:shd w:val="clear" w:color="auto" w:fill="EEECE1"/>
          </w:tcPr>
          <w:p w14:paraId="490150D3" w14:textId="2BC1C462" w:rsidR="00786F0C" w:rsidRPr="006653BD" w:rsidRDefault="00786F0C" w:rsidP="00B14883">
            <w:pPr>
              <w:rPr>
                <w:rFonts w:cs="Arial"/>
                <w:b/>
                <w:sz w:val="24"/>
              </w:rPr>
            </w:pPr>
            <w:r w:rsidRPr="006653BD">
              <w:rPr>
                <w:rFonts w:eastAsia="Tahoma" w:cs="Arial"/>
                <w:b/>
                <w:bCs/>
                <w:sz w:val="24"/>
              </w:rPr>
              <w:t xml:space="preserve">Staff member responsible </w:t>
            </w:r>
          </w:p>
        </w:tc>
        <w:tc>
          <w:tcPr>
            <w:tcW w:w="1727" w:type="dxa"/>
            <w:tcBorders>
              <w:bottom w:val="single" w:sz="18" w:space="0" w:color="auto"/>
            </w:tcBorders>
            <w:shd w:val="clear" w:color="auto" w:fill="EEECE1"/>
          </w:tcPr>
          <w:p w14:paraId="528689B0" w14:textId="77777777" w:rsidR="00786F0C" w:rsidRPr="006653BD" w:rsidRDefault="00786F0C" w:rsidP="00653D5F">
            <w:pPr>
              <w:rPr>
                <w:rFonts w:cs="Arial"/>
                <w:b/>
                <w:sz w:val="24"/>
              </w:rPr>
            </w:pPr>
            <w:proofErr w:type="gramStart"/>
            <w:r w:rsidRPr="006653BD">
              <w:rPr>
                <w:rFonts w:eastAsia="Tahoma" w:cs="Arial"/>
                <w:b/>
                <w:bCs/>
                <w:sz w:val="24"/>
              </w:rPr>
              <w:t>Governor  responsible</w:t>
            </w:r>
            <w:proofErr w:type="gramEnd"/>
          </w:p>
        </w:tc>
      </w:tr>
      <w:tr w:rsidR="00C82B9E" w:rsidRPr="009A1DF4" w14:paraId="01369AEC" w14:textId="77777777" w:rsidTr="00C82B9E">
        <w:trPr>
          <w:trHeight w:val="630"/>
        </w:trPr>
        <w:tc>
          <w:tcPr>
            <w:tcW w:w="15614" w:type="dxa"/>
            <w:gridSpan w:val="4"/>
            <w:tcBorders>
              <w:top w:val="single" w:sz="18" w:space="0" w:color="auto"/>
            </w:tcBorders>
            <w:shd w:val="clear" w:color="auto" w:fill="B28CCA"/>
          </w:tcPr>
          <w:p w14:paraId="087164D9" w14:textId="367F4D48" w:rsidR="00C82B9E" w:rsidRPr="006653BD" w:rsidRDefault="00C82B9E" w:rsidP="00653D5F">
            <w:pPr>
              <w:autoSpaceDE w:val="0"/>
              <w:autoSpaceDN w:val="0"/>
              <w:adjustRightInd w:val="0"/>
              <w:jc w:val="center"/>
              <w:rPr>
                <w:rFonts w:cs="Arial"/>
                <w:b/>
                <w:sz w:val="24"/>
              </w:rPr>
            </w:pPr>
            <w:r w:rsidRPr="006653BD">
              <w:rPr>
                <w:rFonts w:cs="Arial"/>
                <w:b/>
                <w:sz w:val="24"/>
              </w:rPr>
              <w:t xml:space="preserve">Catholic Life and </w:t>
            </w:r>
            <w:proofErr w:type="gramStart"/>
            <w:r w:rsidRPr="006653BD">
              <w:rPr>
                <w:rFonts w:cs="Arial"/>
                <w:b/>
                <w:sz w:val="24"/>
              </w:rPr>
              <w:t>Mission :</w:t>
            </w:r>
            <w:proofErr w:type="gramEnd"/>
            <w:r w:rsidRPr="006653BD">
              <w:rPr>
                <w:rFonts w:cs="Arial"/>
                <w:b/>
                <w:sz w:val="24"/>
              </w:rPr>
              <w:t xml:space="preserve"> Personal Development</w:t>
            </w:r>
          </w:p>
        </w:tc>
      </w:tr>
      <w:tr w:rsidR="006653BD" w:rsidRPr="009A1DF4" w14:paraId="5619D42F" w14:textId="77777777" w:rsidTr="006653BD">
        <w:trPr>
          <w:trHeight w:val="630"/>
        </w:trPr>
        <w:tc>
          <w:tcPr>
            <w:tcW w:w="1838" w:type="dxa"/>
            <w:tcBorders>
              <w:top w:val="single" w:sz="4" w:space="0" w:color="auto"/>
            </w:tcBorders>
            <w:shd w:val="clear" w:color="auto" w:fill="FFFFFF" w:themeFill="background1"/>
          </w:tcPr>
          <w:p w14:paraId="6DDACA74" w14:textId="7DAAFBA5" w:rsidR="006653BD" w:rsidRPr="006653BD" w:rsidRDefault="00AF29EC" w:rsidP="006653BD">
            <w:pPr>
              <w:autoSpaceDE w:val="0"/>
              <w:autoSpaceDN w:val="0"/>
              <w:adjustRightInd w:val="0"/>
              <w:jc w:val="center"/>
              <w:rPr>
                <w:rFonts w:cs="Arial"/>
                <w:b/>
                <w:sz w:val="24"/>
              </w:rPr>
            </w:pPr>
            <w:r>
              <w:rPr>
                <w:rFonts w:cs="Arial"/>
                <w:b/>
                <w:sz w:val="24"/>
              </w:rPr>
              <w:t>Expected</w:t>
            </w:r>
          </w:p>
        </w:tc>
        <w:tc>
          <w:tcPr>
            <w:tcW w:w="9781" w:type="dxa"/>
            <w:tcBorders>
              <w:top w:val="single" w:sz="4" w:space="0" w:color="auto"/>
            </w:tcBorders>
            <w:shd w:val="clear" w:color="auto" w:fill="FFFFFF" w:themeFill="background1"/>
          </w:tcPr>
          <w:p w14:paraId="7D95A911" w14:textId="191D92C5" w:rsidR="006653BD" w:rsidRPr="006653BD" w:rsidRDefault="006653BD" w:rsidP="006653BD">
            <w:pPr>
              <w:rPr>
                <w:rFonts w:cs="Arial"/>
                <w:bCs/>
                <w:sz w:val="24"/>
              </w:rPr>
            </w:pPr>
            <w:r w:rsidRPr="006653BD">
              <w:rPr>
                <w:rFonts w:cs="Arial"/>
                <w:sz w:val="24"/>
              </w:rPr>
              <w:t>To ensure all pupils benefit from a rich and inclusive personal development programme, rooted in the school's Catholic Life and Mission. Through leadership, service, enrichment and careers education, pupils will develop the knowledge, skills, confidence and character to flourish as unique individuals and use their God-given talents for the benefit of others and the wider community.</w:t>
            </w:r>
          </w:p>
        </w:tc>
        <w:tc>
          <w:tcPr>
            <w:tcW w:w="2268" w:type="dxa"/>
            <w:tcBorders>
              <w:top w:val="single" w:sz="4" w:space="0" w:color="auto"/>
            </w:tcBorders>
            <w:shd w:val="clear" w:color="auto" w:fill="FFFFFF" w:themeFill="background1"/>
          </w:tcPr>
          <w:p w14:paraId="7183E4CA" w14:textId="761DC22D" w:rsidR="006653BD" w:rsidRPr="006653BD" w:rsidRDefault="006653BD" w:rsidP="006653BD">
            <w:pPr>
              <w:rPr>
                <w:rFonts w:cs="Arial"/>
                <w:sz w:val="24"/>
              </w:rPr>
            </w:pPr>
            <w:r w:rsidRPr="006653BD">
              <w:rPr>
                <w:rFonts w:cs="Arial"/>
                <w:sz w:val="24"/>
              </w:rPr>
              <w:t>S. Moss</w:t>
            </w:r>
          </w:p>
        </w:tc>
        <w:tc>
          <w:tcPr>
            <w:tcW w:w="1727" w:type="dxa"/>
            <w:tcBorders>
              <w:top w:val="single" w:sz="18" w:space="0" w:color="auto"/>
            </w:tcBorders>
            <w:shd w:val="clear" w:color="auto" w:fill="FFFFFF" w:themeFill="background1"/>
          </w:tcPr>
          <w:p w14:paraId="48D2B295" w14:textId="312195E1" w:rsidR="006653BD" w:rsidRPr="006653BD" w:rsidRDefault="006653BD" w:rsidP="006653BD">
            <w:pPr>
              <w:autoSpaceDE w:val="0"/>
              <w:autoSpaceDN w:val="0"/>
              <w:adjustRightInd w:val="0"/>
              <w:jc w:val="center"/>
              <w:rPr>
                <w:rFonts w:cs="Arial"/>
                <w:sz w:val="24"/>
              </w:rPr>
            </w:pPr>
            <w:r w:rsidRPr="006653BD">
              <w:rPr>
                <w:rFonts w:cs="Arial"/>
                <w:sz w:val="24"/>
              </w:rPr>
              <w:t>C. Adams</w:t>
            </w:r>
          </w:p>
        </w:tc>
      </w:tr>
      <w:tr w:rsidR="006653BD" w:rsidRPr="009A1DF4" w14:paraId="77FD08BF" w14:textId="77777777" w:rsidTr="00626534">
        <w:trPr>
          <w:trHeight w:val="630"/>
        </w:trPr>
        <w:tc>
          <w:tcPr>
            <w:tcW w:w="15614" w:type="dxa"/>
            <w:gridSpan w:val="4"/>
            <w:tcBorders>
              <w:top w:val="single" w:sz="18" w:space="0" w:color="auto"/>
            </w:tcBorders>
            <w:shd w:val="clear" w:color="auto" w:fill="7FC4D7"/>
          </w:tcPr>
          <w:p w14:paraId="48AFE9DF" w14:textId="77777777" w:rsidR="006653BD" w:rsidRPr="006653BD" w:rsidRDefault="006653BD" w:rsidP="006653BD">
            <w:pPr>
              <w:autoSpaceDE w:val="0"/>
              <w:autoSpaceDN w:val="0"/>
              <w:adjustRightInd w:val="0"/>
              <w:jc w:val="center"/>
              <w:rPr>
                <w:rFonts w:cs="Arial"/>
                <w:b/>
                <w:sz w:val="24"/>
              </w:rPr>
            </w:pPr>
            <w:r w:rsidRPr="006653BD">
              <w:rPr>
                <w:rFonts w:cs="Arial"/>
                <w:b/>
                <w:sz w:val="24"/>
              </w:rPr>
              <w:t>Quality of Education</w:t>
            </w:r>
          </w:p>
          <w:p w14:paraId="59179006" w14:textId="1FABE2E2" w:rsidR="006653BD" w:rsidRPr="006653BD" w:rsidRDefault="006653BD" w:rsidP="006653BD">
            <w:pPr>
              <w:autoSpaceDE w:val="0"/>
              <w:autoSpaceDN w:val="0"/>
              <w:adjustRightInd w:val="0"/>
              <w:jc w:val="center"/>
              <w:rPr>
                <w:rFonts w:cs="Arial"/>
                <w:sz w:val="24"/>
              </w:rPr>
            </w:pPr>
            <w:r w:rsidRPr="006653BD">
              <w:rPr>
                <w:rFonts w:cs="Arial"/>
                <w:b/>
                <w:sz w:val="24"/>
              </w:rPr>
              <w:t>(Intent, Implementation, Impact)</w:t>
            </w:r>
          </w:p>
        </w:tc>
      </w:tr>
      <w:tr w:rsidR="006653BD" w:rsidRPr="009A1DF4" w14:paraId="628091CE" w14:textId="77777777" w:rsidTr="006653BD">
        <w:trPr>
          <w:trHeight w:val="288"/>
        </w:trPr>
        <w:tc>
          <w:tcPr>
            <w:tcW w:w="1838" w:type="dxa"/>
            <w:shd w:val="clear" w:color="auto" w:fill="B6DDE8"/>
          </w:tcPr>
          <w:p w14:paraId="29E1E578" w14:textId="5B0F65EF" w:rsidR="006653BD" w:rsidRPr="006653BD" w:rsidRDefault="00AF29EC" w:rsidP="006653BD">
            <w:pPr>
              <w:autoSpaceDE w:val="0"/>
              <w:autoSpaceDN w:val="0"/>
              <w:adjustRightInd w:val="0"/>
              <w:jc w:val="center"/>
              <w:rPr>
                <w:rFonts w:cs="Arial"/>
                <w:b/>
                <w:sz w:val="24"/>
              </w:rPr>
            </w:pPr>
            <w:r>
              <w:rPr>
                <w:rFonts w:cs="Arial"/>
                <w:b/>
                <w:sz w:val="24"/>
              </w:rPr>
              <w:t>Expected</w:t>
            </w:r>
          </w:p>
        </w:tc>
        <w:tc>
          <w:tcPr>
            <w:tcW w:w="9781" w:type="dxa"/>
            <w:shd w:val="clear" w:color="auto" w:fill="auto"/>
          </w:tcPr>
          <w:p w14:paraId="5A2D0828" w14:textId="3BEEADC0" w:rsidR="006653BD" w:rsidRPr="00182687" w:rsidRDefault="00182687" w:rsidP="006653BD">
            <w:pPr>
              <w:rPr>
                <w:rFonts w:eastAsia="Tahoma" w:cs="Arial"/>
                <w:sz w:val="24"/>
                <w:u w:val="single"/>
              </w:rPr>
            </w:pPr>
            <w:r w:rsidRPr="00182687">
              <w:rPr>
                <w:rFonts w:cs="Arial"/>
                <w:sz w:val="24"/>
              </w:rPr>
              <w:t>To ensure consistently high-quality teaching and learning across the school that improves outcomes in phonics, reading, writing, GPS and mathematics, with a particular focus on improving transcription, spelling, sentence construction and greater depth attainment in writing. The curriculum will be precisely delivered through adaptive teaching and inclusive classroom practice, ensuring disadvantaged pupils and pupils with SEND achieve well and access the full curriculum.</w:t>
            </w:r>
          </w:p>
        </w:tc>
        <w:tc>
          <w:tcPr>
            <w:tcW w:w="2268" w:type="dxa"/>
            <w:shd w:val="clear" w:color="auto" w:fill="auto"/>
          </w:tcPr>
          <w:p w14:paraId="1432B616" w14:textId="77777777" w:rsidR="006653BD" w:rsidRPr="006653BD" w:rsidRDefault="006653BD" w:rsidP="006653BD">
            <w:pPr>
              <w:autoSpaceDE w:val="0"/>
              <w:autoSpaceDN w:val="0"/>
              <w:adjustRightInd w:val="0"/>
              <w:rPr>
                <w:rFonts w:cs="Arial"/>
                <w:sz w:val="24"/>
              </w:rPr>
            </w:pPr>
            <w:r w:rsidRPr="006653BD">
              <w:rPr>
                <w:rFonts w:cs="Arial"/>
                <w:sz w:val="24"/>
              </w:rPr>
              <w:t xml:space="preserve">R </w:t>
            </w:r>
            <w:proofErr w:type="spellStart"/>
            <w:r w:rsidRPr="006653BD">
              <w:rPr>
                <w:rFonts w:cs="Arial"/>
                <w:sz w:val="24"/>
              </w:rPr>
              <w:t>Prytherch</w:t>
            </w:r>
            <w:proofErr w:type="spellEnd"/>
          </w:p>
          <w:p w14:paraId="0C9EBF06" w14:textId="7094CF31" w:rsidR="006653BD" w:rsidRPr="006653BD" w:rsidRDefault="006653BD" w:rsidP="006653BD">
            <w:pPr>
              <w:autoSpaceDE w:val="0"/>
              <w:autoSpaceDN w:val="0"/>
              <w:adjustRightInd w:val="0"/>
              <w:rPr>
                <w:rFonts w:cs="Arial"/>
                <w:sz w:val="24"/>
              </w:rPr>
            </w:pPr>
            <w:r w:rsidRPr="006653BD">
              <w:rPr>
                <w:rFonts w:cs="Arial"/>
                <w:sz w:val="24"/>
              </w:rPr>
              <w:t>J Whittle</w:t>
            </w:r>
          </w:p>
        </w:tc>
        <w:tc>
          <w:tcPr>
            <w:tcW w:w="1727" w:type="dxa"/>
            <w:shd w:val="clear" w:color="auto" w:fill="auto"/>
          </w:tcPr>
          <w:p w14:paraId="136D486F" w14:textId="236A5F79" w:rsidR="006653BD" w:rsidRPr="006653BD" w:rsidRDefault="00C06470" w:rsidP="006653BD">
            <w:pPr>
              <w:autoSpaceDE w:val="0"/>
              <w:autoSpaceDN w:val="0"/>
              <w:adjustRightInd w:val="0"/>
              <w:rPr>
                <w:rFonts w:cs="Arial"/>
                <w:sz w:val="24"/>
              </w:rPr>
            </w:pPr>
            <w:r>
              <w:rPr>
                <w:rFonts w:cs="Arial"/>
                <w:sz w:val="24"/>
              </w:rPr>
              <w:t>L Marsden</w:t>
            </w:r>
          </w:p>
        </w:tc>
      </w:tr>
      <w:tr w:rsidR="006653BD" w:rsidRPr="009A1DF4" w14:paraId="69FB1CA3" w14:textId="77777777" w:rsidTr="00B14883">
        <w:trPr>
          <w:trHeight w:val="343"/>
        </w:trPr>
        <w:tc>
          <w:tcPr>
            <w:tcW w:w="15614" w:type="dxa"/>
            <w:gridSpan w:val="4"/>
            <w:tcBorders>
              <w:top w:val="single" w:sz="18" w:space="0" w:color="auto"/>
            </w:tcBorders>
            <w:shd w:val="clear" w:color="auto" w:fill="C2D69B"/>
          </w:tcPr>
          <w:p w14:paraId="7966709C" w14:textId="1707DA40" w:rsidR="006653BD" w:rsidRPr="006653BD" w:rsidRDefault="006653BD" w:rsidP="006653BD">
            <w:pPr>
              <w:autoSpaceDE w:val="0"/>
              <w:autoSpaceDN w:val="0"/>
              <w:adjustRightInd w:val="0"/>
              <w:jc w:val="center"/>
              <w:rPr>
                <w:rFonts w:cs="Arial"/>
                <w:b/>
                <w:sz w:val="24"/>
              </w:rPr>
            </w:pPr>
            <w:r w:rsidRPr="006653BD">
              <w:rPr>
                <w:rFonts w:eastAsia="Tahoma" w:cs="Arial"/>
                <w:b/>
                <w:bCs/>
                <w:sz w:val="24"/>
              </w:rPr>
              <w:t>Behaviour &amp; Attitudes</w:t>
            </w:r>
          </w:p>
        </w:tc>
      </w:tr>
      <w:tr w:rsidR="006653BD" w:rsidRPr="009A1DF4" w14:paraId="1A28FCA4" w14:textId="77777777" w:rsidTr="006653BD">
        <w:trPr>
          <w:trHeight w:val="700"/>
        </w:trPr>
        <w:tc>
          <w:tcPr>
            <w:tcW w:w="1838" w:type="dxa"/>
            <w:shd w:val="clear" w:color="auto" w:fill="E2EFD9" w:themeFill="accent6" w:themeFillTint="33"/>
          </w:tcPr>
          <w:p w14:paraId="61867EBE" w14:textId="1D2C937C" w:rsidR="006653BD" w:rsidRPr="006653BD" w:rsidRDefault="00AF29EC" w:rsidP="006653BD">
            <w:pPr>
              <w:jc w:val="center"/>
              <w:rPr>
                <w:rFonts w:cs="Arial"/>
                <w:b/>
                <w:sz w:val="24"/>
              </w:rPr>
            </w:pPr>
            <w:r>
              <w:rPr>
                <w:rFonts w:cs="Arial"/>
                <w:b/>
                <w:sz w:val="24"/>
              </w:rPr>
              <w:t>Expected</w:t>
            </w:r>
          </w:p>
        </w:tc>
        <w:tc>
          <w:tcPr>
            <w:tcW w:w="9781" w:type="dxa"/>
            <w:tcBorders>
              <w:top w:val="single" w:sz="4" w:space="0" w:color="auto"/>
              <w:left w:val="single" w:sz="4" w:space="0" w:color="auto"/>
              <w:bottom w:val="single" w:sz="4" w:space="0" w:color="auto"/>
              <w:right w:val="single" w:sz="4" w:space="0" w:color="auto"/>
            </w:tcBorders>
          </w:tcPr>
          <w:p w14:paraId="7FB91D94" w14:textId="728D79A6" w:rsidR="006653BD" w:rsidRPr="006653BD" w:rsidRDefault="006653BD" w:rsidP="006653BD">
            <w:pPr>
              <w:spacing w:after="160" w:line="259" w:lineRule="auto"/>
              <w:rPr>
                <w:rFonts w:cs="Arial"/>
                <w:sz w:val="24"/>
                <w:lang w:eastAsia="en-US"/>
              </w:rPr>
            </w:pPr>
            <w:r w:rsidRPr="006653BD">
              <w:rPr>
                <w:rFonts w:eastAsia="Tahoma" w:cs="Arial"/>
                <w:sz w:val="24"/>
                <w:lang w:val="en-US" w:eastAsia="ja-JP"/>
              </w:rPr>
              <w:t xml:space="preserve">To develop a culture of consistently positive </w:t>
            </w:r>
            <w:proofErr w:type="spellStart"/>
            <w:r w:rsidRPr="006653BD">
              <w:rPr>
                <w:rFonts w:eastAsia="Tahoma" w:cs="Arial"/>
                <w:sz w:val="24"/>
                <w:lang w:val="en-US" w:eastAsia="ja-JP"/>
              </w:rPr>
              <w:t>behaviour</w:t>
            </w:r>
            <w:proofErr w:type="spellEnd"/>
            <w:r w:rsidRPr="006653BD">
              <w:rPr>
                <w:rFonts w:eastAsia="Tahoma" w:cs="Arial"/>
                <w:sz w:val="24"/>
                <w:lang w:val="en-US" w:eastAsia="ja-JP"/>
              </w:rPr>
              <w:t xml:space="preserve"> across the school, rooted in respect, kindness and responsibility, so that all pupils feel safe, valued and able to learn, achieve and flourish in line with the school's </w:t>
            </w:r>
            <w:proofErr w:type="spellStart"/>
            <w:r w:rsidRPr="006653BD">
              <w:rPr>
                <w:rFonts w:eastAsia="Tahoma" w:cs="Arial"/>
                <w:sz w:val="24"/>
                <w:lang w:val="en-US" w:eastAsia="ja-JP"/>
              </w:rPr>
              <w:t>Behaviour</w:t>
            </w:r>
            <w:proofErr w:type="spellEnd"/>
            <w:r w:rsidRPr="006653BD">
              <w:rPr>
                <w:rFonts w:eastAsia="Tahoma" w:cs="Arial"/>
                <w:sz w:val="24"/>
                <w:lang w:val="en-US" w:eastAsia="ja-JP"/>
              </w:rPr>
              <w:t xml:space="preserve"> Policy.</w:t>
            </w:r>
          </w:p>
        </w:tc>
        <w:tc>
          <w:tcPr>
            <w:tcW w:w="2268" w:type="dxa"/>
            <w:shd w:val="clear" w:color="auto" w:fill="auto"/>
          </w:tcPr>
          <w:p w14:paraId="7BB0BFCE" w14:textId="5EBA00C0" w:rsidR="006653BD" w:rsidRPr="006653BD" w:rsidRDefault="006653BD" w:rsidP="006653BD">
            <w:pPr>
              <w:autoSpaceDE w:val="0"/>
              <w:autoSpaceDN w:val="0"/>
              <w:adjustRightInd w:val="0"/>
              <w:rPr>
                <w:rFonts w:cs="Arial"/>
                <w:sz w:val="24"/>
              </w:rPr>
            </w:pPr>
            <w:r w:rsidRPr="006653BD">
              <w:rPr>
                <w:rFonts w:cs="Arial"/>
                <w:sz w:val="24"/>
              </w:rPr>
              <w:t>S Moss</w:t>
            </w:r>
          </w:p>
        </w:tc>
        <w:tc>
          <w:tcPr>
            <w:tcW w:w="1727" w:type="dxa"/>
            <w:shd w:val="clear" w:color="auto" w:fill="auto"/>
          </w:tcPr>
          <w:p w14:paraId="46BB4A94" w14:textId="0AD84A82" w:rsidR="006653BD" w:rsidRPr="006653BD" w:rsidRDefault="00C06470" w:rsidP="006653BD">
            <w:pPr>
              <w:autoSpaceDE w:val="0"/>
              <w:autoSpaceDN w:val="0"/>
              <w:adjustRightInd w:val="0"/>
              <w:rPr>
                <w:rFonts w:cs="Arial"/>
                <w:sz w:val="24"/>
              </w:rPr>
            </w:pPr>
            <w:r>
              <w:rPr>
                <w:rFonts w:cs="Arial"/>
                <w:sz w:val="24"/>
              </w:rPr>
              <w:t>J Mills</w:t>
            </w:r>
          </w:p>
        </w:tc>
      </w:tr>
      <w:tr w:rsidR="006653BD" w:rsidRPr="009A1DF4" w14:paraId="2FB05FC1" w14:textId="77777777" w:rsidTr="00B14883">
        <w:trPr>
          <w:trHeight w:val="272"/>
        </w:trPr>
        <w:tc>
          <w:tcPr>
            <w:tcW w:w="15614" w:type="dxa"/>
            <w:gridSpan w:val="4"/>
            <w:shd w:val="clear" w:color="auto" w:fill="9290D4"/>
          </w:tcPr>
          <w:p w14:paraId="13D00DDC" w14:textId="7F67475D" w:rsidR="006653BD" w:rsidRPr="006653BD" w:rsidRDefault="006653BD" w:rsidP="006653BD">
            <w:pPr>
              <w:jc w:val="center"/>
              <w:rPr>
                <w:rFonts w:cs="Arial"/>
                <w:b/>
                <w:sz w:val="24"/>
              </w:rPr>
            </w:pPr>
            <w:r w:rsidRPr="006653BD">
              <w:rPr>
                <w:rFonts w:eastAsia="Tahoma" w:cs="Arial"/>
                <w:b/>
                <w:bCs/>
                <w:sz w:val="24"/>
              </w:rPr>
              <w:t xml:space="preserve">Leadership and Management </w:t>
            </w:r>
          </w:p>
        </w:tc>
      </w:tr>
      <w:tr w:rsidR="006653BD" w:rsidRPr="009A1DF4" w14:paraId="1BA6511C" w14:textId="77777777" w:rsidTr="006653BD">
        <w:trPr>
          <w:trHeight w:val="598"/>
        </w:trPr>
        <w:tc>
          <w:tcPr>
            <w:tcW w:w="1838" w:type="dxa"/>
            <w:shd w:val="clear" w:color="auto" w:fill="C6C5E9"/>
          </w:tcPr>
          <w:p w14:paraId="0F3FA44F" w14:textId="6E9EC8DD" w:rsidR="006653BD" w:rsidRPr="006653BD" w:rsidRDefault="00AF29EC" w:rsidP="006653BD">
            <w:pPr>
              <w:jc w:val="center"/>
              <w:rPr>
                <w:rFonts w:cs="Arial"/>
                <w:b/>
                <w:sz w:val="24"/>
              </w:rPr>
            </w:pPr>
            <w:r>
              <w:rPr>
                <w:rFonts w:cs="Arial"/>
                <w:b/>
                <w:sz w:val="24"/>
              </w:rPr>
              <w:t>Expected</w:t>
            </w:r>
          </w:p>
          <w:p w14:paraId="3C872718" w14:textId="446489E8" w:rsidR="006653BD" w:rsidRPr="006653BD" w:rsidRDefault="006653BD" w:rsidP="006653BD">
            <w:pPr>
              <w:rPr>
                <w:rFonts w:cs="Arial"/>
                <w:b/>
                <w:sz w:val="24"/>
              </w:rPr>
            </w:pPr>
          </w:p>
        </w:tc>
        <w:tc>
          <w:tcPr>
            <w:tcW w:w="9781" w:type="dxa"/>
            <w:shd w:val="clear" w:color="auto" w:fill="auto"/>
          </w:tcPr>
          <w:p w14:paraId="27F39B3D" w14:textId="080E07ED" w:rsidR="006653BD" w:rsidRPr="006653BD" w:rsidRDefault="006653BD" w:rsidP="006653BD">
            <w:pPr>
              <w:spacing w:after="160" w:line="259" w:lineRule="auto"/>
              <w:rPr>
                <w:rFonts w:cs="Arial"/>
                <w:sz w:val="24"/>
                <w:lang w:eastAsia="en-US"/>
              </w:rPr>
            </w:pPr>
            <w:r w:rsidRPr="006653BD">
              <w:rPr>
                <w:rFonts w:cs="Arial"/>
                <w:sz w:val="24"/>
              </w:rPr>
              <w:t>To strengthen leadership capacity, accountability and strategic oversight at all levels so that leaders effectively evaluate impact, drive continuous improvement and secure consistently high-quality provision for all pupils</w:t>
            </w:r>
          </w:p>
        </w:tc>
        <w:tc>
          <w:tcPr>
            <w:tcW w:w="2268" w:type="dxa"/>
            <w:shd w:val="clear" w:color="auto" w:fill="auto"/>
          </w:tcPr>
          <w:p w14:paraId="47972CA1" w14:textId="68060970" w:rsidR="006653BD" w:rsidRPr="006653BD" w:rsidRDefault="006653BD" w:rsidP="006653BD">
            <w:pPr>
              <w:autoSpaceDE w:val="0"/>
              <w:autoSpaceDN w:val="0"/>
              <w:adjustRightInd w:val="0"/>
              <w:rPr>
                <w:rFonts w:cs="Arial"/>
                <w:sz w:val="24"/>
              </w:rPr>
            </w:pPr>
            <w:r w:rsidRPr="006653BD">
              <w:rPr>
                <w:rFonts w:cs="Arial"/>
                <w:sz w:val="24"/>
              </w:rPr>
              <w:t xml:space="preserve"> E Darnell</w:t>
            </w:r>
          </w:p>
        </w:tc>
        <w:tc>
          <w:tcPr>
            <w:tcW w:w="1727" w:type="dxa"/>
            <w:shd w:val="clear" w:color="auto" w:fill="auto"/>
          </w:tcPr>
          <w:p w14:paraId="0D98028B" w14:textId="440FE61E" w:rsidR="006653BD" w:rsidRPr="006653BD" w:rsidRDefault="00C06470" w:rsidP="006653BD">
            <w:pPr>
              <w:autoSpaceDE w:val="0"/>
              <w:autoSpaceDN w:val="0"/>
              <w:adjustRightInd w:val="0"/>
              <w:rPr>
                <w:rFonts w:cs="Arial"/>
                <w:sz w:val="24"/>
              </w:rPr>
            </w:pPr>
            <w:r>
              <w:rPr>
                <w:rFonts w:cs="Arial"/>
                <w:sz w:val="24"/>
              </w:rPr>
              <w:t>J Mills</w:t>
            </w:r>
          </w:p>
        </w:tc>
      </w:tr>
      <w:tr w:rsidR="006653BD" w:rsidRPr="009A1DF4" w14:paraId="6369BC4A" w14:textId="77777777" w:rsidTr="00B14883">
        <w:trPr>
          <w:trHeight w:val="346"/>
        </w:trPr>
        <w:tc>
          <w:tcPr>
            <w:tcW w:w="15614" w:type="dxa"/>
            <w:gridSpan w:val="4"/>
            <w:shd w:val="clear" w:color="auto" w:fill="DFEE86"/>
          </w:tcPr>
          <w:p w14:paraId="56826501" w14:textId="6256AA7C" w:rsidR="006653BD" w:rsidRPr="006653BD" w:rsidRDefault="006653BD" w:rsidP="006653BD">
            <w:pPr>
              <w:jc w:val="center"/>
              <w:rPr>
                <w:rFonts w:cs="Arial"/>
                <w:b/>
                <w:sz w:val="24"/>
              </w:rPr>
            </w:pPr>
            <w:r w:rsidRPr="006653BD">
              <w:rPr>
                <w:rFonts w:eastAsia="Tahoma" w:cs="Arial"/>
                <w:b/>
                <w:bCs/>
                <w:sz w:val="24"/>
              </w:rPr>
              <w:t>Quality of Early Years Education</w:t>
            </w:r>
          </w:p>
        </w:tc>
      </w:tr>
      <w:tr w:rsidR="006653BD" w:rsidRPr="009A1DF4" w14:paraId="6922AD2E" w14:textId="77777777" w:rsidTr="006653BD">
        <w:trPr>
          <w:trHeight w:val="716"/>
        </w:trPr>
        <w:tc>
          <w:tcPr>
            <w:tcW w:w="1838" w:type="dxa"/>
            <w:shd w:val="clear" w:color="auto" w:fill="F0F7C5"/>
          </w:tcPr>
          <w:p w14:paraId="6A69566C" w14:textId="2CAD53AD" w:rsidR="006653BD" w:rsidRPr="006653BD" w:rsidRDefault="00AF29EC" w:rsidP="006653BD">
            <w:pPr>
              <w:jc w:val="center"/>
              <w:rPr>
                <w:rFonts w:cs="Arial"/>
                <w:sz w:val="24"/>
              </w:rPr>
            </w:pPr>
            <w:r>
              <w:rPr>
                <w:rFonts w:cs="Arial"/>
                <w:b/>
                <w:sz w:val="24"/>
              </w:rPr>
              <w:t>Expected</w:t>
            </w:r>
          </w:p>
        </w:tc>
        <w:tc>
          <w:tcPr>
            <w:tcW w:w="9781" w:type="dxa"/>
            <w:shd w:val="clear" w:color="auto" w:fill="auto"/>
          </w:tcPr>
          <w:p w14:paraId="3FA8AFA0" w14:textId="6C2FD891" w:rsidR="006653BD" w:rsidRPr="006653BD" w:rsidRDefault="002B0447" w:rsidP="006653BD">
            <w:pPr>
              <w:rPr>
                <w:rFonts w:cs="Arial"/>
                <w:bCs/>
                <w:sz w:val="24"/>
              </w:rPr>
            </w:pPr>
            <w:r w:rsidRPr="002B0447">
              <w:rPr>
                <w:rFonts w:cs="Arial"/>
                <w:bCs/>
                <w:sz w:val="24"/>
              </w:rPr>
              <w:t>To further improve outcomes in the EYFS by securing high-quality teaching and provision in Literacy, Communication &amp; Language, and PSED, with targeted support for children with additional needs.</w:t>
            </w:r>
          </w:p>
        </w:tc>
        <w:tc>
          <w:tcPr>
            <w:tcW w:w="2268" w:type="dxa"/>
            <w:shd w:val="clear" w:color="auto" w:fill="auto"/>
          </w:tcPr>
          <w:p w14:paraId="456668C3" w14:textId="2CE4552E" w:rsidR="006653BD" w:rsidRPr="006653BD" w:rsidRDefault="006653BD" w:rsidP="006653BD">
            <w:pPr>
              <w:autoSpaceDE w:val="0"/>
              <w:autoSpaceDN w:val="0"/>
              <w:adjustRightInd w:val="0"/>
              <w:rPr>
                <w:rFonts w:cs="Arial"/>
                <w:sz w:val="24"/>
              </w:rPr>
            </w:pPr>
            <w:r w:rsidRPr="006653BD">
              <w:rPr>
                <w:rFonts w:cs="Arial"/>
                <w:sz w:val="24"/>
              </w:rPr>
              <w:t>R Prytherch</w:t>
            </w:r>
          </w:p>
        </w:tc>
        <w:tc>
          <w:tcPr>
            <w:tcW w:w="1727" w:type="dxa"/>
            <w:shd w:val="clear" w:color="auto" w:fill="auto"/>
          </w:tcPr>
          <w:p w14:paraId="2C00AE01" w14:textId="77777777" w:rsidR="006653BD" w:rsidRDefault="00C06470" w:rsidP="006653BD">
            <w:pPr>
              <w:autoSpaceDE w:val="0"/>
              <w:autoSpaceDN w:val="0"/>
              <w:adjustRightInd w:val="0"/>
              <w:rPr>
                <w:rFonts w:cs="Arial"/>
                <w:sz w:val="24"/>
              </w:rPr>
            </w:pPr>
            <w:r>
              <w:rPr>
                <w:rFonts w:cs="Arial"/>
                <w:sz w:val="24"/>
              </w:rPr>
              <w:t>L Marsden (EYFS)</w:t>
            </w:r>
          </w:p>
          <w:p w14:paraId="3B4FC16D" w14:textId="77777777" w:rsidR="00C06470" w:rsidRDefault="00C06470" w:rsidP="006653BD">
            <w:pPr>
              <w:autoSpaceDE w:val="0"/>
              <w:autoSpaceDN w:val="0"/>
              <w:adjustRightInd w:val="0"/>
              <w:rPr>
                <w:rFonts w:cs="Arial"/>
                <w:sz w:val="24"/>
              </w:rPr>
            </w:pPr>
            <w:r>
              <w:rPr>
                <w:rFonts w:cs="Arial"/>
                <w:sz w:val="24"/>
              </w:rPr>
              <w:t xml:space="preserve">J Mills </w:t>
            </w:r>
          </w:p>
          <w:p w14:paraId="04CDE04D" w14:textId="7DBC526D" w:rsidR="00C06470" w:rsidRPr="006653BD" w:rsidRDefault="00C06470" w:rsidP="006653BD">
            <w:pPr>
              <w:autoSpaceDE w:val="0"/>
              <w:autoSpaceDN w:val="0"/>
              <w:adjustRightInd w:val="0"/>
              <w:rPr>
                <w:rFonts w:cs="Arial"/>
                <w:sz w:val="24"/>
              </w:rPr>
            </w:pPr>
            <w:r>
              <w:rPr>
                <w:rFonts w:cs="Arial"/>
                <w:sz w:val="24"/>
              </w:rPr>
              <w:t>(SEND)</w:t>
            </w:r>
          </w:p>
        </w:tc>
      </w:tr>
    </w:tbl>
    <w:p w14:paraId="09F9D59C" w14:textId="77777777" w:rsidR="00473EBF" w:rsidRDefault="00473EBF" w:rsidP="00BB5E62">
      <w:pPr>
        <w:rPr>
          <w:rFonts w:cs="Arial"/>
          <w:b/>
          <w:sz w:val="44"/>
          <w:szCs w:val="44"/>
        </w:rPr>
      </w:pPr>
      <w:bookmarkStart w:id="1" w:name="_Hlk2065972"/>
    </w:p>
    <w:p w14:paraId="77D8B3F9" w14:textId="2E50CC61" w:rsidR="00E300E8" w:rsidRDefault="00E300E8" w:rsidP="00BB5E62">
      <w:pPr>
        <w:rPr>
          <w:rFonts w:eastAsia="Tahoma" w:cs="Arial"/>
          <w:b/>
          <w:bCs/>
          <w:sz w:val="28"/>
          <w:szCs w:val="28"/>
          <w:u w:val="single"/>
        </w:rPr>
      </w:pPr>
    </w:p>
    <w:p w14:paraId="178A3548" w14:textId="2CDE1B92" w:rsidR="00E300E8" w:rsidRPr="002B0447" w:rsidRDefault="00E300E8" w:rsidP="00BB5E62">
      <w:pPr>
        <w:rPr>
          <w:rFonts w:eastAsia="Tahoma" w:cs="Arial"/>
          <w:b/>
          <w:bCs/>
          <w:sz w:val="24"/>
          <w:u w:val="single"/>
        </w:rPr>
      </w:pPr>
    </w:p>
    <w:p w14:paraId="06FC0009" w14:textId="77777777" w:rsidR="00440DFF" w:rsidRPr="002B0447" w:rsidRDefault="00440DFF" w:rsidP="00440DFF">
      <w:pPr>
        <w:rPr>
          <w:rFonts w:eastAsia="Tahoma" w:cs="Arial"/>
          <w:b/>
          <w:bCs/>
          <w:sz w:val="24"/>
          <w:u w:val="single"/>
        </w:rPr>
      </w:pPr>
      <w:r w:rsidRPr="002B0447">
        <w:rPr>
          <w:rFonts w:eastAsia="Tahoma" w:cs="Arial"/>
          <w:b/>
          <w:bCs/>
          <w:sz w:val="24"/>
          <w:u w:val="single"/>
        </w:rPr>
        <w:t xml:space="preserve">Catholic Life and </w:t>
      </w:r>
      <w:proofErr w:type="gramStart"/>
      <w:r w:rsidRPr="002B0447">
        <w:rPr>
          <w:rFonts w:eastAsia="Tahoma" w:cs="Arial"/>
          <w:b/>
          <w:bCs/>
          <w:sz w:val="24"/>
          <w:u w:val="single"/>
        </w:rPr>
        <w:t>Mission :</w:t>
      </w:r>
      <w:proofErr w:type="gramEnd"/>
      <w:r w:rsidRPr="002B0447">
        <w:rPr>
          <w:rFonts w:eastAsia="Tahoma" w:cs="Arial"/>
          <w:b/>
          <w:bCs/>
          <w:sz w:val="24"/>
          <w:u w:val="single"/>
        </w:rPr>
        <w:t xml:space="preserve"> Personal Development Impact Plan 2026-2027</w:t>
      </w:r>
    </w:p>
    <w:p w14:paraId="0C9A1644" w14:textId="77777777" w:rsidR="00440DFF" w:rsidRPr="002B0447" w:rsidRDefault="00440DFF" w:rsidP="00440DFF">
      <w:pPr>
        <w:rPr>
          <w:rFonts w:eastAsia="Tahoma" w:cs="Arial"/>
          <w:b/>
          <w:bCs/>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
        <w:gridCol w:w="1033"/>
        <w:gridCol w:w="4380"/>
        <w:gridCol w:w="2451"/>
        <w:gridCol w:w="1564"/>
        <w:gridCol w:w="1457"/>
        <w:gridCol w:w="3979"/>
        <w:gridCol w:w="84"/>
      </w:tblGrid>
      <w:tr w:rsidR="00440DFF" w:rsidRPr="002B0447" w14:paraId="68A119F3" w14:textId="77777777" w:rsidTr="00DA446F">
        <w:tc>
          <w:tcPr>
            <w:tcW w:w="15388" w:type="dxa"/>
            <w:gridSpan w:val="8"/>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0E54DCA3" w14:textId="77777777" w:rsidR="00440DFF" w:rsidRPr="002B0447" w:rsidRDefault="00440DFF" w:rsidP="00DA446F">
            <w:pPr>
              <w:tabs>
                <w:tab w:val="left" w:pos="1845"/>
              </w:tabs>
              <w:rPr>
                <w:rFonts w:cs="Arial"/>
                <w:sz w:val="24"/>
              </w:rPr>
            </w:pPr>
            <w:r w:rsidRPr="002B0447">
              <w:rPr>
                <w:rFonts w:eastAsia="Tahoma" w:cs="Arial"/>
                <w:b/>
                <w:bCs/>
                <w:sz w:val="24"/>
                <w:shd w:val="clear" w:color="auto" w:fill="B4C6E7" w:themeFill="accent5" w:themeFillTint="66"/>
              </w:rPr>
              <w:t xml:space="preserve">CATHOLIC LIFE AND </w:t>
            </w:r>
            <w:proofErr w:type="gramStart"/>
            <w:r w:rsidRPr="002B0447">
              <w:rPr>
                <w:rFonts w:eastAsia="Tahoma" w:cs="Arial"/>
                <w:b/>
                <w:bCs/>
                <w:sz w:val="24"/>
                <w:shd w:val="clear" w:color="auto" w:fill="B4C6E7" w:themeFill="accent5" w:themeFillTint="66"/>
              </w:rPr>
              <w:t>MISSION :</w:t>
            </w:r>
            <w:proofErr w:type="gramEnd"/>
            <w:r w:rsidRPr="002B0447">
              <w:rPr>
                <w:rFonts w:eastAsia="Tahoma" w:cs="Arial"/>
                <w:b/>
                <w:bCs/>
                <w:sz w:val="24"/>
                <w:shd w:val="clear" w:color="auto" w:fill="B4C6E7" w:themeFill="accent5" w:themeFillTint="66"/>
              </w:rPr>
              <w:t xml:space="preserve"> PERSONAL DEVELOPMENT IMPACT PLAN 2026 - 2027</w:t>
            </w:r>
          </w:p>
        </w:tc>
      </w:tr>
      <w:tr w:rsidR="001C7065" w:rsidRPr="002B0447" w14:paraId="3CE336F3" w14:textId="77777777" w:rsidTr="00DA446F">
        <w:tc>
          <w:tcPr>
            <w:tcW w:w="1473" w:type="dxa"/>
            <w:gridSpan w:val="2"/>
            <w:tcBorders>
              <w:top w:val="single" w:sz="4" w:space="0" w:color="auto"/>
              <w:left w:val="single" w:sz="4" w:space="0" w:color="auto"/>
              <w:bottom w:val="single" w:sz="4" w:space="0" w:color="auto"/>
              <w:right w:val="single" w:sz="4" w:space="0" w:color="2A6849"/>
            </w:tcBorders>
            <w:shd w:val="clear" w:color="auto" w:fill="B4C6E7" w:themeFill="accent5" w:themeFillTint="66"/>
          </w:tcPr>
          <w:p w14:paraId="076D7D16" w14:textId="1879B548" w:rsidR="001C7065" w:rsidRPr="002B0447" w:rsidRDefault="001C7065" w:rsidP="001C7065">
            <w:pPr>
              <w:pStyle w:val="Heading7"/>
              <w:spacing w:before="0" w:after="0"/>
              <w:rPr>
                <w:rFonts w:ascii="Arial" w:hAnsi="Arial" w:cs="Arial"/>
                <w:b/>
              </w:rPr>
            </w:pPr>
            <w:r w:rsidRPr="002B0447">
              <w:rPr>
                <w:rFonts w:ascii="Arial" w:eastAsia="Tahoma" w:hAnsi="Arial" w:cs="Arial"/>
                <w:b/>
                <w:bCs/>
              </w:rPr>
              <w:t>Where are we now</w:t>
            </w:r>
          </w:p>
        </w:tc>
        <w:tc>
          <w:tcPr>
            <w:tcW w:w="13915"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0E64677F" w14:textId="102C387E" w:rsidR="001C7065" w:rsidRPr="002B0447" w:rsidRDefault="001C7065" w:rsidP="001C7065">
            <w:pPr>
              <w:rPr>
                <w:rFonts w:cs="Arial"/>
                <w:sz w:val="24"/>
              </w:rPr>
            </w:pPr>
            <w:r w:rsidRPr="002B0447">
              <w:rPr>
                <w:rFonts w:cs="Arial"/>
                <w:sz w:val="24"/>
              </w:rPr>
              <w:t>The personal development of pupils through enrichment opportunities has been broadened through the implementation of a more cohesive and progressive programme, ensuring experiences build upon prior learning and contribute more effectively to pupils' personal growth and development.</w:t>
            </w:r>
          </w:p>
        </w:tc>
      </w:tr>
      <w:tr w:rsidR="001C7065" w:rsidRPr="002B0447" w14:paraId="19802944" w14:textId="77777777" w:rsidTr="00DA446F">
        <w:tc>
          <w:tcPr>
            <w:tcW w:w="1473" w:type="dxa"/>
            <w:gridSpan w:val="2"/>
            <w:tcBorders>
              <w:top w:val="single" w:sz="4" w:space="0" w:color="auto"/>
              <w:left w:val="single" w:sz="4" w:space="0" w:color="auto"/>
              <w:bottom w:val="single" w:sz="4" w:space="0" w:color="auto"/>
              <w:right w:val="single" w:sz="4" w:space="0" w:color="2A6849"/>
            </w:tcBorders>
            <w:shd w:val="clear" w:color="auto" w:fill="B4C6E7" w:themeFill="accent5" w:themeFillTint="66"/>
          </w:tcPr>
          <w:p w14:paraId="40D53198" w14:textId="53F688E7" w:rsidR="001C7065" w:rsidRPr="002B0447" w:rsidRDefault="001C7065" w:rsidP="001C7065">
            <w:pPr>
              <w:pStyle w:val="Heading7"/>
              <w:spacing w:before="0" w:after="0"/>
              <w:rPr>
                <w:rFonts w:ascii="Arial" w:eastAsia="Tahoma" w:hAnsi="Arial" w:cs="Arial"/>
                <w:b/>
                <w:bCs/>
              </w:rPr>
            </w:pPr>
            <w:r w:rsidRPr="002B0447">
              <w:rPr>
                <w:rFonts w:ascii="Arial" w:eastAsia="Tahoma" w:hAnsi="Arial" w:cs="Arial"/>
                <w:b/>
                <w:bCs/>
              </w:rPr>
              <w:t xml:space="preserve">Key Priority </w:t>
            </w:r>
          </w:p>
        </w:tc>
        <w:tc>
          <w:tcPr>
            <w:tcW w:w="13915"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4DDC5A47" w14:textId="33EEECCC" w:rsidR="001C7065" w:rsidRPr="001C7065" w:rsidRDefault="001C7065" w:rsidP="001C7065">
            <w:pPr>
              <w:rPr>
                <w:rFonts w:cs="Arial"/>
                <w:b/>
                <w:bCs/>
                <w:sz w:val="24"/>
              </w:rPr>
            </w:pPr>
            <w:r w:rsidRPr="001C7065">
              <w:rPr>
                <w:rFonts w:cs="Arial"/>
                <w:b/>
                <w:bCs/>
                <w:sz w:val="24"/>
              </w:rPr>
              <w:t>To ensure all pupils benefit from a rich and inclusive personal development programme, rooted in the school's Catholic Life and Mission. Through leadership, service, enrichment and careers education, pupils will develop the knowledge, skills, confidence and character to flourish as unique individuals and use their God-given talents for the benefit of others and the wider community.</w:t>
            </w:r>
          </w:p>
        </w:tc>
      </w:tr>
      <w:tr w:rsidR="00440DFF" w:rsidRPr="002B0447" w14:paraId="3215A02A" w14:textId="77777777" w:rsidTr="004200FD">
        <w:tc>
          <w:tcPr>
            <w:tcW w:w="5853"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396A4630" w14:textId="77777777" w:rsidR="00440DFF" w:rsidRPr="002B0447" w:rsidRDefault="00440DFF" w:rsidP="00DA446F">
            <w:pPr>
              <w:rPr>
                <w:rFonts w:cs="Arial"/>
                <w:b/>
                <w:bCs/>
                <w:sz w:val="24"/>
              </w:rPr>
            </w:pPr>
            <w:r w:rsidRPr="002B0447">
              <w:rPr>
                <w:rFonts w:cs="Arial"/>
                <w:b/>
                <w:bCs/>
                <w:sz w:val="24"/>
              </w:rPr>
              <w:t>Implementation</w:t>
            </w:r>
          </w:p>
          <w:p w14:paraId="3D1363FF" w14:textId="77777777" w:rsidR="00440DFF" w:rsidRPr="002B0447" w:rsidRDefault="00440DFF" w:rsidP="00DA446F">
            <w:pPr>
              <w:numPr>
                <w:ilvl w:val="0"/>
                <w:numId w:val="34"/>
              </w:numPr>
              <w:rPr>
                <w:rFonts w:cs="Arial"/>
                <w:sz w:val="24"/>
              </w:rPr>
            </w:pPr>
            <w:r w:rsidRPr="002B0447">
              <w:rPr>
                <w:rFonts w:cs="Arial"/>
                <w:sz w:val="24"/>
              </w:rPr>
              <w:t xml:space="preserve">Embed and deliver the school's </w:t>
            </w:r>
            <w:r w:rsidRPr="002B0447">
              <w:rPr>
                <w:rFonts w:cs="Arial"/>
                <w:b/>
                <w:bCs/>
                <w:sz w:val="24"/>
              </w:rPr>
              <w:t>Personal Development Programme</w:t>
            </w:r>
            <w:r w:rsidRPr="002B0447">
              <w:rPr>
                <w:rFonts w:cs="Arial"/>
                <w:sz w:val="24"/>
              </w:rPr>
              <w:t xml:space="preserve"> across all year groups. </w:t>
            </w:r>
          </w:p>
          <w:p w14:paraId="2BF00F32" w14:textId="746E5B16" w:rsidR="00440DFF" w:rsidRPr="002B0447" w:rsidRDefault="00440DFF" w:rsidP="00DA446F">
            <w:pPr>
              <w:numPr>
                <w:ilvl w:val="0"/>
                <w:numId w:val="34"/>
              </w:numPr>
              <w:rPr>
                <w:rFonts w:cs="Arial"/>
                <w:sz w:val="24"/>
              </w:rPr>
            </w:pPr>
            <w:r w:rsidRPr="002B0447">
              <w:rPr>
                <w:rFonts w:cs="Arial"/>
                <w:sz w:val="24"/>
              </w:rPr>
              <w:t xml:space="preserve">Work towards achieving the </w:t>
            </w:r>
            <w:r w:rsidRPr="002B0447">
              <w:rPr>
                <w:rFonts w:cs="Arial"/>
                <w:b/>
                <w:bCs/>
                <w:sz w:val="24"/>
              </w:rPr>
              <w:t>CAFOD Live</w:t>
            </w:r>
            <w:r w:rsidR="002B0447">
              <w:rPr>
                <w:rFonts w:cs="Arial"/>
                <w:b/>
                <w:bCs/>
                <w:sz w:val="24"/>
              </w:rPr>
              <w:t xml:space="preserve"> </w:t>
            </w:r>
            <w:r w:rsidRPr="002B0447">
              <w:rPr>
                <w:rFonts w:cs="Arial"/>
                <w:b/>
                <w:bCs/>
                <w:sz w:val="24"/>
              </w:rPr>
              <w:t>Simply Award</w:t>
            </w:r>
            <w:r w:rsidRPr="002B0447">
              <w:rPr>
                <w:rFonts w:cs="Arial"/>
                <w:sz w:val="24"/>
              </w:rPr>
              <w:t xml:space="preserve"> through Catholic Social Teaching and community action. </w:t>
            </w:r>
          </w:p>
          <w:p w14:paraId="3383B7AC" w14:textId="77777777" w:rsidR="00440DFF" w:rsidRPr="002B0447" w:rsidRDefault="00440DFF" w:rsidP="00DA446F">
            <w:pPr>
              <w:numPr>
                <w:ilvl w:val="0"/>
                <w:numId w:val="34"/>
              </w:numPr>
              <w:rPr>
                <w:rFonts w:cs="Arial"/>
                <w:sz w:val="24"/>
              </w:rPr>
            </w:pPr>
            <w:r w:rsidRPr="002B0447">
              <w:rPr>
                <w:rFonts w:cs="Arial"/>
                <w:sz w:val="24"/>
              </w:rPr>
              <w:t xml:space="preserve">Enhance the </w:t>
            </w:r>
            <w:r w:rsidRPr="002B0447">
              <w:rPr>
                <w:rFonts w:cs="Arial"/>
                <w:b/>
                <w:bCs/>
                <w:sz w:val="24"/>
              </w:rPr>
              <w:t>PSHE curriculum</w:t>
            </w:r>
            <w:r w:rsidRPr="002B0447">
              <w:rPr>
                <w:rFonts w:cs="Arial"/>
                <w:sz w:val="24"/>
              </w:rPr>
              <w:t xml:space="preserve"> through enrichment activities, visitors and themed events. </w:t>
            </w:r>
          </w:p>
          <w:p w14:paraId="5F2A1866" w14:textId="77777777" w:rsidR="00440DFF" w:rsidRPr="002B0447" w:rsidRDefault="00440DFF" w:rsidP="00DA446F">
            <w:pPr>
              <w:numPr>
                <w:ilvl w:val="0"/>
                <w:numId w:val="34"/>
              </w:numPr>
              <w:rPr>
                <w:rFonts w:cs="Arial"/>
                <w:sz w:val="24"/>
              </w:rPr>
            </w:pPr>
            <w:r w:rsidRPr="002B0447">
              <w:rPr>
                <w:rFonts w:cs="Arial"/>
                <w:sz w:val="24"/>
              </w:rPr>
              <w:t xml:space="preserve">Provide meaningful </w:t>
            </w:r>
            <w:r w:rsidRPr="002B0447">
              <w:rPr>
                <w:rFonts w:cs="Arial"/>
                <w:b/>
                <w:bCs/>
                <w:sz w:val="24"/>
              </w:rPr>
              <w:t>leadership opportunities</w:t>
            </w:r>
            <w:r w:rsidRPr="002B0447">
              <w:rPr>
                <w:rFonts w:cs="Arial"/>
                <w:sz w:val="24"/>
              </w:rPr>
              <w:t xml:space="preserve"> for all pupils. </w:t>
            </w:r>
          </w:p>
          <w:p w14:paraId="6CF6F5DE" w14:textId="77777777" w:rsidR="00440DFF" w:rsidRPr="002B0447" w:rsidRDefault="00440DFF" w:rsidP="00DA446F">
            <w:pPr>
              <w:numPr>
                <w:ilvl w:val="0"/>
                <w:numId w:val="34"/>
              </w:numPr>
              <w:rPr>
                <w:rFonts w:cs="Arial"/>
                <w:sz w:val="24"/>
              </w:rPr>
            </w:pPr>
            <w:r w:rsidRPr="002B0447">
              <w:rPr>
                <w:rFonts w:cs="Arial"/>
                <w:sz w:val="24"/>
              </w:rPr>
              <w:t xml:space="preserve">Promote </w:t>
            </w:r>
            <w:r w:rsidRPr="002B0447">
              <w:rPr>
                <w:rFonts w:cs="Arial"/>
                <w:b/>
                <w:bCs/>
                <w:sz w:val="24"/>
              </w:rPr>
              <w:t>community engagement and charitable action</w:t>
            </w:r>
            <w:r w:rsidRPr="002B0447">
              <w:rPr>
                <w:rFonts w:cs="Arial"/>
                <w:sz w:val="24"/>
              </w:rPr>
              <w:t xml:space="preserve"> through parish and local partnerships. </w:t>
            </w:r>
          </w:p>
          <w:p w14:paraId="5943264E" w14:textId="77777777" w:rsidR="00440DFF" w:rsidRPr="002B0447" w:rsidRDefault="00440DFF" w:rsidP="00DA446F">
            <w:pPr>
              <w:numPr>
                <w:ilvl w:val="0"/>
                <w:numId w:val="34"/>
              </w:numPr>
              <w:rPr>
                <w:rFonts w:cs="Arial"/>
                <w:sz w:val="24"/>
              </w:rPr>
            </w:pPr>
            <w:r w:rsidRPr="002B0447">
              <w:rPr>
                <w:rFonts w:cs="Arial"/>
                <w:sz w:val="24"/>
              </w:rPr>
              <w:t xml:space="preserve">Broaden pupils' experiences through </w:t>
            </w:r>
            <w:r w:rsidRPr="002B0447">
              <w:rPr>
                <w:rFonts w:cs="Arial"/>
                <w:b/>
                <w:bCs/>
                <w:sz w:val="24"/>
              </w:rPr>
              <w:t>cultural, careers and wider enrichment opportunities</w:t>
            </w:r>
            <w:r w:rsidRPr="002B0447">
              <w:rPr>
                <w:rFonts w:cs="Arial"/>
                <w:sz w:val="24"/>
              </w:rPr>
              <w:t xml:space="preserve">. </w:t>
            </w:r>
          </w:p>
          <w:p w14:paraId="00216478" w14:textId="77777777" w:rsidR="00440DFF" w:rsidRPr="002B0447" w:rsidRDefault="00440DFF" w:rsidP="00DA446F">
            <w:pPr>
              <w:numPr>
                <w:ilvl w:val="0"/>
                <w:numId w:val="34"/>
              </w:numPr>
              <w:rPr>
                <w:rFonts w:cs="Arial"/>
                <w:sz w:val="24"/>
              </w:rPr>
            </w:pPr>
            <w:r w:rsidRPr="002B0447">
              <w:rPr>
                <w:rFonts w:cs="Arial"/>
                <w:sz w:val="24"/>
              </w:rPr>
              <w:t>Monitor participation to ensure all pupils can access and benefit from the personal development offer.</w:t>
            </w:r>
          </w:p>
        </w:tc>
        <w:tc>
          <w:tcPr>
            <w:tcW w:w="9535" w:type="dxa"/>
            <w:gridSpan w:val="5"/>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1C17F2D0" w14:textId="77777777" w:rsidR="00440DFF" w:rsidRPr="002B0447" w:rsidRDefault="00440DFF" w:rsidP="00DA446F">
            <w:pPr>
              <w:rPr>
                <w:rFonts w:cs="Arial"/>
                <w:b/>
                <w:bCs/>
                <w:sz w:val="24"/>
              </w:rPr>
            </w:pPr>
            <w:r w:rsidRPr="002B0447">
              <w:rPr>
                <w:rFonts w:cs="Arial"/>
                <w:b/>
                <w:bCs/>
                <w:sz w:val="24"/>
              </w:rPr>
              <w:t>Impact</w:t>
            </w:r>
          </w:p>
          <w:p w14:paraId="5DCAD746" w14:textId="77777777" w:rsidR="00440DFF" w:rsidRPr="002B0447" w:rsidRDefault="00440DFF" w:rsidP="00DA446F">
            <w:pPr>
              <w:rPr>
                <w:rFonts w:cs="Arial"/>
                <w:sz w:val="24"/>
              </w:rPr>
            </w:pPr>
            <w:r w:rsidRPr="002B0447">
              <w:rPr>
                <w:rFonts w:cs="Arial"/>
                <w:sz w:val="24"/>
              </w:rPr>
              <w:t xml:space="preserve">Pupils can </w:t>
            </w:r>
          </w:p>
          <w:p w14:paraId="49B18C1E" w14:textId="77777777" w:rsidR="00440DFF" w:rsidRPr="002B0447" w:rsidRDefault="00440DFF" w:rsidP="00440DFF">
            <w:pPr>
              <w:pStyle w:val="ListParagraph"/>
              <w:numPr>
                <w:ilvl w:val="0"/>
                <w:numId w:val="38"/>
              </w:numPr>
              <w:rPr>
                <w:rFonts w:cs="Arial"/>
                <w:sz w:val="24"/>
              </w:rPr>
            </w:pPr>
            <w:r w:rsidRPr="002B0447">
              <w:rPr>
                <w:rFonts w:cs="Arial"/>
                <w:sz w:val="24"/>
              </w:rPr>
              <w:t xml:space="preserve">confidently discuss </w:t>
            </w:r>
            <w:r w:rsidRPr="002B0447">
              <w:rPr>
                <w:rFonts w:cs="Arial"/>
                <w:b/>
                <w:bCs/>
                <w:sz w:val="24"/>
              </w:rPr>
              <w:t>British Values</w:t>
            </w:r>
            <w:r w:rsidRPr="002B0447">
              <w:rPr>
                <w:rFonts w:cs="Arial"/>
                <w:sz w:val="24"/>
              </w:rPr>
              <w:t>, diversity and inclusion, demonstrating respect for people of all faiths, cultures and backgrounds.</w:t>
            </w:r>
          </w:p>
          <w:p w14:paraId="3B59461F" w14:textId="77777777" w:rsidR="00440DFF" w:rsidRPr="002B0447" w:rsidRDefault="00440DFF" w:rsidP="00DA446F">
            <w:pPr>
              <w:numPr>
                <w:ilvl w:val="0"/>
                <w:numId w:val="35"/>
              </w:numPr>
              <w:rPr>
                <w:rFonts w:cs="Arial"/>
                <w:sz w:val="24"/>
              </w:rPr>
            </w:pPr>
            <w:r w:rsidRPr="002B0447">
              <w:rPr>
                <w:rFonts w:cs="Arial"/>
                <w:sz w:val="24"/>
              </w:rPr>
              <w:t xml:space="preserve">understand their role as </w:t>
            </w:r>
            <w:r w:rsidRPr="002B0447">
              <w:rPr>
                <w:rFonts w:cs="Arial"/>
                <w:b/>
                <w:bCs/>
                <w:sz w:val="24"/>
              </w:rPr>
              <w:t>responsible citizens</w:t>
            </w:r>
            <w:r w:rsidRPr="002B0447">
              <w:rPr>
                <w:rFonts w:cs="Arial"/>
                <w:sz w:val="24"/>
              </w:rPr>
              <w:t>, making positive contributions to the school, parish and wider community through leadership, service and charitable action.</w:t>
            </w:r>
          </w:p>
          <w:p w14:paraId="6AE3EA53" w14:textId="77777777" w:rsidR="00440DFF" w:rsidRPr="002B0447" w:rsidRDefault="00440DFF" w:rsidP="00DA446F">
            <w:pPr>
              <w:numPr>
                <w:ilvl w:val="0"/>
                <w:numId w:val="35"/>
              </w:numPr>
              <w:rPr>
                <w:rFonts w:cs="Arial"/>
                <w:sz w:val="24"/>
              </w:rPr>
            </w:pPr>
            <w:r w:rsidRPr="002B0447">
              <w:rPr>
                <w:rFonts w:cs="Arial"/>
                <w:sz w:val="24"/>
              </w:rPr>
              <w:t xml:space="preserve">reflect on their own </w:t>
            </w:r>
            <w:r w:rsidRPr="002B0447">
              <w:rPr>
                <w:rFonts w:cs="Arial"/>
                <w:b/>
                <w:bCs/>
                <w:sz w:val="24"/>
              </w:rPr>
              <w:t>faith journey</w:t>
            </w:r>
            <w:r w:rsidRPr="002B0447">
              <w:rPr>
                <w:rFonts w:cs="Arial"/>
                <w:sz w:val="24"/>
              </w:rPr>
              <w:t xml:space="preserve"> and recognise the importance of respecting and celebrating the beliefs, experiences and uniqueness of others.</w:t>
            </w:r>
          </w:p>
          <w:p w14:paraId="44A174E7" w14:textId="77777777" w:rsidR="00440DFF" w:rsidRPr="002B0447" w:rsidRDefault="00440DFF" w:rsidP="00DA446F">
            <w:pPr>
              <w:numPr>
                <w:ilvl w:val="0"/>
                <w:numId w:val="35"/>
              </w:numPr>
              <w:rPr>
                <w:rFonts w:cs="Arial"/>
                <w:sz w:val="24"/>
              </w:rPr>
            </w:pPr>
            <w:r w:rsidRPr="002B0447">
              <w:rPr>
                <w:rFonts w:cs="Arial"/>
                <w:sz w:val="24"/>
              </w:rPr>
              <w:t xml:space="preserve">demonstrate the values of the school mission statement, </w:t>
            </w:r>
            <w:r w:rsidRPr="002B0447">
              <w:rPr>
                <w:rFonts w:cs="Arial"/>
                <w:b/>
                <w:bCs/>
                <w:sz w:val="24"/>
              </w:rPr>
              <w:t>‘Kind Hearts, Bright Minds, One Family’</w:t>
            </w:r>
            <w:r w:rsidRPr="002B0447">
              <w:rPr>
                <w:rFonts w:cs="Arial"/>
                <w:sz w:val="24"/>
              </w:rPr>
              <w:t>, through their attitudes, relationships and engagement with others.</w:t>
            </w:r>
          </w:p>
          <w:p w14:paraId="010E9A6A" w14:textId="77777777" w:rsidR="00440DFF" w:rsidRPr="002B0447" w:rsidRDefault="00440DFF" w:rsidP="00DA446F">
            <w:pPr>
              <w:numPr>
                <w:ilvl w:val="0"/>
                <w:numId w:val="35"/>
              </w:numPr>
              <w:rPr>
                <w:rFonts w:cs="Arial"/>
                <w:sz w:val="24"/>
              </w:rPr>
            </w:pPr>
            <w:r w:rsidRPr="002B0447">
              <w:rPr>
                <w:rFonts w:cs="Arial"/>
                <w:sz w:val="24"/>
              </w:rPr>
              <w:t>develop increased confidence, resilience and aspiration, recognising their God-given talents and using them to support and serve others.</w:t>
            </w:r>
          </w:p>
          <w:p w14:paraId="2846757A" w14:textId="77777777" w:rsidR="00440DFF" w:rsidRPr="002B0447" w:rsidRDefault="00440DFF" w:rsidP="00DA446F">
            <w:pPr>
              <w:numPr>
                <w:ilvl w:val="0"/>
                <w:numId w:val="35"/>
              </w:numPr>
              <w:rPr>
                <w:rFonts w:cs="Arial"/>
                <w:sz w:val="24"/>
              </w:rPr>
            </w:pPr>
            <w:r w:rsidRPr="002B0447">
              <w:rPr>
                <w:rFonts w:cs="Arial"/>
                <w:sz w:val="24"/>
              </w:rPr>
              <w:t>participate in enrichment opportunities broadens pupils' experiences, raises aspirations and prepares them well for the next stage of education and life.</w:t>
            </w:r>
          </w:p>
        </w:tc>
      </w:tr>
      <w:tr w:rsidR="00440DFF" w:rsidRPr="002B0447" w14:paraId="3A286983" w14:textId="77777777" w:rsidTr="00DA446F">
        <w:trPr>
          <w:trHeight w:val="503"/>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2AE3E3F" w14:textId="77777777" w:rsidR="00440DFF" w:rsidRPr="002B0447" w:rsidRDefault="00440DFF" w:rsidP="00DA446F">
            <w:pPr>
              <w:tabs>
                <w:tab w:val="left" w:pos="1845"/>
              </w:tabs>
              <w:rPr>
                <w:rFonts w:eastAsia="Tahoma" w:cs="Arial"/>
                <w:b/>
                <w:bCs/>
                <w:sz w:val="24"/>
              </w:rPr>
            </w:pPr>
            <w:r w:rsidRPr="002B0447">
              <w:rPr>
                <w:rFonts w:eastAsia="Tahoma" w:cs="Arial"/>
                <w:b/>
                <w:bCs/>
                <w:sz w:val="24"/>
              </w:rPr>
              <w:t xml:space="preserve">Lead person/s accountable for the plan: S Moss </w:t>
            </w:r>
          </w:p>
          <w:p w14:paraId="71969D96" w14:textId="77777777" w:rsidR="00440DFF" w:rsidRPr="002B0447" w:rsidRDefault="00440DFF" w:rsidP="00DA446F">
            <w:pPr>
              <w:pStyle w:val="Heading7"/>
              <w:spacing w:before="0" w:after="0"/>
              <w:rPr>
                <w:rFonts w:ascii="Arial" w:hAnsi="Arial" w:cs="Arial"/>
                <w:b/>
              </w:rPr>
            </w:pPr>
            <w:r w:rsidRPr="002B0447">
              <w:rPr>
                <w:rFonts w:ascii="Arial" w:eastAsia="Tahoma" w:hAnsi="Arial" w:cs="Arial"/>
                <w:b/>
                <w:bCs/>
              </w:rPr>
              <w:t>Governor/s responsible for the plan: C Adams</w:t>
            </w:r>
          </w:p>
        </w:tc>
      </w:tr>
      <w:tr w:rsidR="00440DFF" w:rsidRPr="002B0447" w14:paraId="26BBFA7B" w14:textId="77777777" w:rsidTr="00DA446F">
        <w:trPr>
          <w:trHeight w:val="253"/>
        </w:trPr>
        <w:tc>
          <w:tcPr>
            <w:tcW w:w="15388" w:type="dxa"/>
            <w:gridSpan w:val="8"/>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3B6489A7" w14:textId="77777777" w:rsidR="00440DFF" w:rsidRPr="002B0447" w:rsidRDefault="00440DFF" w:rsidP="00DA446F">
            <w:pPr>
              <w:pStyle w:val="Heading7"/>
              <w:shd w:val="clear" w:color="auto" w:fill="B4C6E7" w:themeFill="accent5" w:themeFillTint="66"/>
              <w:spacing w:before="0" w:after="0"/>
              <w:rPr>
                <w:rFonts w:ascii="Arial" w:eastAsia="Tahoma" w:hAnsi="Arial" w:cs="Arial"/>
                <w:b/>
                <w:bCs/>
              </w:rPr>
            </w:pPr>
            <w:r w:rsidRPr="002B0447">
              <w:rPr>
                <w:rFonts w:ascii="Arial" w:eastAsia="Tahoma" w:hAnsi="Arial" w:cs="Arial"/>
                <w:b/>
                <w:bCs/>
              </w:rPr>
              <w:lastRenderedPageBreak/>
              <w:t xml:space="preserve">Success Criteria: </w:t>
            </w:r>
          </w:p>
          <w:p w14:paraId="1B0194F3" w14:textId="77777777" w:rsidR="00440DFF" w:rsidRPr="002B0447" w:rsidRDefault="00440DFF" w:rsidP="00DA446F">
            <w:pPr>
              <w:pStyle w:val="Heading7"/>
              <w:spacing w:before="0" w:after="0"/>
              <w:jc w:val="center"/>
              <w:rPr>
                <w:rFonts w:ascii="Arial" w:eastAsia="Tahoma" w:hAnsi="Arial" w:cs="Arial"/>
                <w:b/>
                <w:bCs/>
              </w:rPr>
            </w:pPr>
          </w:p>
        </w:tc>
      </w:tr>
      <w:tr w:rsidR="00440DFF" w:rsidRPr="002B0447" w14:paraId="3EA9CF48" w14:textId="77777777" w:rsidTr="00DA446F">
        <w:trPr>
          <w:trHeight w:val="253"/>
        </w:trPr>
        <w:tc>
          <w:tcPr>
            <w:tcW w:w="440" w:type="dxa"/>
            <w:tcBorders>
              <w:top w:val="single" w:sz="4" w:space="0" w:color="auto"/>
              <w:left w:val="single" w:sz="4" w:space="0" w:color="auto"/>
              <w:bottom w:val="single" w:sz="4" w:space="0" w:color="auto"/>
              <w:right w:val="single" w:sz="4" w:space="0" w:color="2A6849"/>
            </w:tcBorders>
            <w:shd w:val="clear" w:color="auto" w:fill="FFFFFF" w:themeFill="background1"/>
          </w:tcPr>
          <w:p w14:paraId="1485101C"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1</w:t>
            </w:r>
          </w:p>
        </w:tc>
        <w:tc>
          <w:tcPr>
            <w:tcW w:w="14948" w:type="dxa"/>
            <w:gridSpan w:val="7"/>
            <w:tcBorders>
              <w:top w:val="single" w:sz="4" w:space="0" w:color="auto"/>
              <w:left w:val="single" w:sz="4" w:space="0" w:color="2A6849"/>
              <w:bottom w:val="single" w:sz="4" w:space="0" w:color="auto"/>
              <w:right w:val="single" w:sz="4" w:space="0" w:color="auto"/>
            </w:tcBorders>
            <w:shd w:val="clear" w:color="auto" w:fill="auto"/>
          </w:tcPr>
          <w:p w14:paraId="4FC7CA54" w14:textId="77777777" w:rsidR="00440DFF" w:rsidRPr="002B0447" w:rsidRDefault="00440DFF" w:rsidP="00DA446F">
            <w:pPr>
              <w:spacing w:after="160" w:line="259" w:lineRule="auto"/>
              <w:rPr>
                <w:rFonts w:cs="Arial"/>
                <w:sz w:val="24"/>
              </w:rPr>
            </w:pPr>
            <w:r w:rsidRPr="002B0447">
              <w:rPr>
                <w:rFonts w:cs="Arial"/>
                <w:sz w:val="24"/>
              </w:rPr>
              <w:t>All pupils access the school's planned personal development and enrichment programme, with participation tracked and monitored termly.</w:t>
            </w:r>
          </w:p>
        </w:tc>
      </w:tr>
      <w:tr w:rsidR="00440DFF" w:rsidRPr="002B0447" w14:paraId="599D9710" w14:textId="77777777" w:rsidTr="00DA446F">
        <w:trPr>
          <w:trHeight w:val="253"/>
        </w:trPr>
        <w:tc>
          <w:tcPr>
            <w:tcW w:w="440" w:type="dxa"/>
            <w:tcBorders>
              <w:top w:val="single" w:sz="4" w:space="0" w:color="auto"/>
              <w:left w:val="single" w:sz="4" w:space="0" w:color="auto"/>
              <w:bottom w:val="single" w:sz="4" w:space="0" w:color="auto"/>
              <w:right w:val="single" w:sz="4" w:space="0" w:color="2A6849"/>
            </w:tcBorders>
            <w:shd w:val="clear" w:color="auto" w:fill="FFFFFF" w:themeFill="background1"/>
          </w:tcPr>
          <w:p w14:paraId="1381E409"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2</w:t>
            </w:r>
          </w:p>
        </w:tc>
        <w:tc>
          <w:tcPr>
            <w:tcW w:w="14948" w:type="dxa"/>
            <w:gridSpan w:val="7"/>
            <w:tcBorders>
              <w:top w:val="single" w:sz="4" w:space="0" w:color="auto"/>
              <w:left w:val="single" w:sz="4" w:space="0" w:color="2A6849"/>
              <w:bottom w:val="single" w:sz="4" w:space="0" w:color="auto"/>
              <w:right w:val="single" w:sz="4" w:space="0" w:color="auto"/>
            </w:tcBorders>
            <w:shd w:val="clear" w:color="auto" w:fill="auto"/>
          </w:tcPr>
          <w:p w14:paraId="7915EFCD" w14:textId="77777777" w:rsidR="00440DFF" w:rsidRPr="002B0447" w:rsidRDefault="00440DFF" w:rsidP="00DA446F">
            <w:pPr>
              <w:spacing w:after="160" w:line="259" w:lineRule="auto"/>
              <w:rPr>
                <w:rFonts w:cs="Arial"/>
                <w:sz w:val="24"/>
              </w:rPr>
            </w:pPr>
            <w:r w:rsidRPr="002B0447">
              <w:rPr>
                <w:rFonts w:cs="Arial"/>
                <w:sz w:val="24"/>
              </w:rPr>
              <w:t>Pupil voice demonstrates that pupils can confidently explain the fundamental British Values and discuss how these are reflected in school life, their relationships and their role within the wider community.</w:t>
            </w:r>
          </w:p>
        </w:tc>
      </w:tr>
      <w:tr w:rsidR="00440DFF" w:rsidRPr="002B0447" w14:paraId="2412223A" w14:textId="77777777" w:rsidTr="00DA446F">
        <w:trPr>
          <w:trHeight w:val="253"/>
        </w:trPr>
        <w:tc>
          <w:tcPr>
            <w:tcW w:w="440" w:type="dxa"/>
            <w:tcBorders>
              <w:top w:val="single" w:sz="4" w:space="0" w:color="auto"/>
              <w:left w:val="single" w:sz="4" w:space="0" w:color="auto"/>
              <w:bottom w:val="single" w:sz="4" w:space="0" w:color="auto"/>
              <w:right w:val="single" w:sz="4" w:space="0" w:color="2A6849"/>
            </w:tcBorders>
            <w:shd w:val="clear" w:color="auto" w:fill="FFFFFF" w:themeFill="background1"/>
          </w:tcPr>
          <w:p w14:paraId="0DB929F1"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3</w:t>
            </w:r>
          </w:p>
        </w:tc>
        <w:tc>
          <w:tcPr>
            <w:tcW w:w="14948" w:type="dxa"/>
            <w:gridSpan w:val="7"/>
            <w:tcBorders>
              <w:top w:val="single" w:sz="4" w:space="0" w:color="auto"/>
              <w:left w:val="single" w:sz="4" w:space="0" w:color="2A6849"/>
              <w:bottom w:val="single" w:sz="4" w:space="0" w:color="auto"/>
              <w:right w:val="single" w:sz="4" w:space="0" w:color="auto"/>
            </w:tcBorders>
            <w:shd w:val="clear" w:color="auto" w:fill="auto"/>
          </w:tcPr>
          <w:p w14:paraId="138AAFF6" w14:textId="77777777" w:rsidR="00440DFF" w:rsidRPr="002B0447" w:rsidRDefault="00440DFF" w:rsidP="00DA446F">
            <w:pPr>
              <w:spacing w:line="300" w:lineRule="atLeast"/>
              <w:rPr>
                <w:rFonts w:cs="Arial"/>
                <w:sz w:val="24"/>
              </w:rPr>
            </w:pPr>
            <w:r w:rsidRPr="002B0447">
              <w:rPr>
                <w:rFonts w:cs="Arial"/>
                <w:sz w:val="24"/>
              </w:rPr>
              <w:t>Pupils actively contribute to school, parish and community life through leadership roles, charitable initiatives and community projects, with increased pupil participation evidenced across the academic year.</w:t>
            </w:r>
          </w:p>
          <w:p w14:paraId="4A8D26B1" w14:textId="77777777" w:rsidR="00440DFF" w:rsidRPr="002B0447" w:rsidRDefault="00440DFF" w:rsidP="00DA446F">
            <w:pPr>
              <w:spacing w:line="300" w:lineRule="atLeast"/>
              <w:rPr>
                <w:rFonts w:cs="Arial"/>
                <w:sz w:val="24"/>
              </w:rPr>
            </w:pPr>
          </w:p>
        </w:tc>
      </w:tr>
      <w:tr w:rsidR="00440DFF" w:rsidRPr="002B0447" w14:paraId="7C56B26A" w14:textId="77777777" w:rsidTr="00DA446F">
        <w:trPr>
          <w:trHeight w:val="253"/>
        </w:trPr>
        <w:tc>
          <w:tcPr>
            <w:tcW w:w="440" w:type="dxa"/>
            <w:tcBorders>
              <w:top w:val="single" w:sz="4" w:space="0" w:color="auto"/>
              <w:left w:val="single" w:sz="4" w:space="0" w:color="auto"/>
              <w:bottom w:val="single" w:sz="4" w:space="0" w:color="auto"/>
              <w:right w:val="single" w:sz="4" w:space="0" w:color="2A6849"/>
            </w:tcBorders>
            <w:shd w:val="clear" w:color="auto" w:fill="FFFFFF" w:themeFill="background1"/>
          </w:tcPr>
          <w:p w14:paraId="66B7E150"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4</w:t>
            </w:r>
          </w:p>
        </w:tc>
        <w:tc>
          <w:tcPr>
            <w:tcW w:w="14948" w:type="dxa"/>
            <w:gridSpan w:val="7"/>
            <w:tcBorders>
              <w:top w:val="single" w:sz="4" w:space="0" w:color="auto"/>
              <w:left w:val="single" w:sz="4" w:space="0" w:color="2A6849"/>
              <w:bottom w:val="single" w:sz="4" w:space="0" w:color="auto"/>
              <w:right w:val="single" w:sz="4" w:space="0" w:color="auto"/>
            </w:tcBorders>
            <w:shd w:val="clear" w:color="auto" w:fill="auto"/>
          </w:tcPr>
          <w:p w14:paraId="374B9686" w14:textId="77777777" w:rsidR="00440DFF" w:rsidRPr="002B0447" w:rsidRDefault="00440DFF" w:rsidP="00DA446F">
            <w:pPr>
              <w:spacing w:line="300" w:lineRule="atLeast"/>
              <w:rPr>
                <w:rFonts w:cs="Arial"/>
                <w:sz w:val="24"/>
              </w:rPr>
            </w:pPr>
            <w:r w:rsidRPr="002B0447">
              <w:rPr>
                <w:rFonts w:cs="Arial"/>
                <w:sz w:val="24"/>
              </w:rPr>
              <w:t xml:space="preserve">Pupil voice, work scrutiny and reflection activities demonstrate that pupils understand and live out the school's mission of </w:t>
            </w:r>
            <w:r w:rsidRPr="002B0447">
              <w:rPr>
                <w:rFonts w:cs="Arial"/>
                <w:i/>
                <w:iCs/>
                <w:sz w:val="24"/>
              </w:rPr>
              <w:t>'Kind Hearts, Bright Minds, One Family'</w:t>
            </w:r>
            <w:r w:rsidRPr="002B0447">
              <w:rPr>
                <w:rFonts w:cs="Arial"/>
                <w:sz w:val="24"/>
              </w:rPr>
              <w:t>, showing respect for different faiths, cultures and backgrounds and an awareness of their own personal and spiritual development.</w:t>
            </w:r>
          </w:p>
          <w:p w14:paraId="69DA7210" w14:textId="77777777" w:rsidR="00440DFF" w:rsidRPr="002B0447" w:rsidRDefault="00440DFF" w:rsidP="00DA446F">
            <w:pPr>
              <w:spacing w:line="300" w:lineRule="atLeast"/>
              <w:rPr>
                <w:rFonts w:cs="Arial"/>
                <w:sz w:val="24"/>
              </w:rPr>
            </w:pPr>
          </w:p>
        </w:tc>
      </w:tr>
      <w:tr w:rsidR="00C06470" w:rsidRPr="002B0447" w14:paraId="3900F2FF"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B4C6E7" w:themeFill="accent5" w:themeFillTint="66"/>
          </w:tcPr>
          <w:p w14:paraId="25078E36" w14:textId="77777777" w:rsidR="00C06470" w:rsidRPr="002B0447" w:rsidRDefault="00C06470" w:rsidP="00DA446F">
            <w:pPr>
              <w:rPr>
                <w:rFonts w:eastAsia="Tahoma" w:cs="Arial"/>
                <w:b/>
                <w:iCs/>
                <w:sz w:val="24"/>
              </w:rPr>
            </w:pPr>
            <w:r w:rsidRPr="002B0447">
              <w:rPr>
                <w:rFonts w:eastAsia="Tahoma" w:cs="Arial"/>
                <w:b/>
                <w:iCs/>
                <w:sz w:val="24"/>
              </w:rPr>
              <w:t xml:space="preserve">Actions &amp; Monitoring  </w:t>
            </w:r>
          </w:p>
        </w:tc>
        <w:tc>
          <w:tcPr>
            <w:tcW w:w="1564" w:type="dxa"/>
            <w:tcBorders>
              <w:top w:val="single" w:sz="4" w:space="0" w:color="auto"/>
              <w:left w:val="single" w:sz="4" w:space="0" w:color="2A6849"/>
              <w:bottom w:val="single" w:sz="4" w:space="0" w:color="auto"/>
              <w:right w:val="single" w:sz="4" w:space="0" w:color="auto"/>
            </w:tcBorders>
            <w:shd w:val="clear" w:color="auto" w:fill="B4C6E7" w:themeFill="accent5" w:themeFillTint="66"/>
          </w:tcPr>
          <w:p w14:paraId="2DE77147" w14:textId="05B24CCF" w:rsidR="00C06470" w:rsidRPr="002B0447" w:rsidRDefault="00C06470" w:rsidP="00DA446F">
            <w:pPr>
              <w:rPr>
                <w:rFonts w:eastAsia="Tahoma" w:cs="Arial"/>
                <w:b/>
                <w:iCs/>
                <w:sz w:val="24"/>
              </w:rPr>
            </w:pPr>
            <w:r w:rsidRPr="002B0447">
              <w:rPr>
                <w:rFonts w:eastAsia="Tahoma" w:cs="Arial"/>
                <w:b/>
                <w:iCs/>
                <w:sz w:val="24"/>
              </w:rPr>
              <w:t xml:space="preserve">Lead </w:t>
            </w:r>
          </w:p>
        </w:tc>
        <w:tc>
          <w:tcPr>
            <w:tcW w:w="1457" w:type="dxa"/>
            <w:tcBorders>
              <w:top w:val="single" w:sz="4" w:space="0" w:color="auto"/>
              <w:left w:val="single" w:sz="4" w:space="0" w:color="auto"/>
              <w:bottom w:val="single" w:sz="4" w:space="0" w:color="auto"/>
              <w:right w:val="single" w:sz="4" w:space="0" w:color="2A6849"/>
            </w:tcBorders>
            <w:shd w:val="clear" w:color="auto" w:fill="B4C6E7" w:themeFill="accent5" w:themeFillTint="66"/>
          </w:tcPr>
          <w:p w14:paraId="22F18B75" w14:textId="5CB194C9" w:rsidR="00C06470" w:rsidRPr="002B0447" w:rsidRDefault="00C06470" w:rsidP="00DA446F">
            <w:pPr>
              <w:rPr>
                <w:rFonts w:eastAsia="Tahoma" w:cs="Arial"/>
                <w:b/>
                <w:iCs/>
                <w:sz w:val="24"/>
              </w:rPr>
            </w:pPr>
            <w:r w:rsidRPr="002B0447">
              <w:rPr>
                <w:rFonts w:eastAsia="Tahoma" w:cs="Arial"/>
                <w:b/>
                <w:iCs/>
                <w:sz w:val="24"/>
              </w:rPr>
              <w:t>Time</w:t>
            </w:r>
            <w:r>
              <w:rPr>
                <w:rFonts w:eastAsia="Tahoma" w:cs="Arial"/>
                <w:b/>
                <w:iCs/>
                <w:sz w:val="24"/>
              </w:rPr>
              <w:t>line</w:t>
            </w:r>
          </w:p>
        </w:tc>
        <w:tc>
          <w:tcPr>
            <w:tcW w:w="3979" w:type="dxa"/>
            <w:tcBorders>
              <w:top w:val="single" w:sz="4" w:space="0" w:color="auto"/>
              <w:left w:val="single" w:sz="4" w:space="0" w:color="2A6849"/>
              <w:bottom w:val="single" w:sz="4" w:space="0" w:color="auto"/>
              <w:right w:val="single" w:sz="4" w:space="0" w:color="auto"/>
            </w:tcBorders>
            <w:shd w:val="clear" w:color="auto" w:fill="B4C6E7" w:themeFill="accent5" w:themeFillTint="66"/>
          </w:tcPr>
          <w:p w14:paraId="6EB88CDD" w14:textId="0283818D" w:rsidR="00C06470" w:rsidRPr="002B0447" w:rsidRDefault="00C06470" w:rsidP="00DA446F">
            <w:pPr>
              <w:rPr>
                <w:rFonts w:eastAsia="Tahoma" w:cs="Arial"/>
                <w:b/>
                <w:iCs/>
                <w:sz w:val="24"/>
              </w:rPr>
            </w:pPr>
            <w:r>
              <w:rPr>
                <w:rFonts w:eastAsia="Tahoma" w:cs="Arial"/>
                <w:b/>
                <w:iCs/>
                <w:sz w:val="24"/>
              </w:rPr>
              <w:t>Monitoring method</w:t>
            </w:r>
          </w:p>
        </w:tc>
      </w:tr>
      <w:tr w:rsidR="00C06470" w:rsidRPr="002B0447" w14:paraId="0245E253"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auto"/>
          </w:tcPr>
          <w:p w14:paraId="7476EC16" w14:textId="77777777" w:rsidR="00C06470" w:rsidRPr="002B0447" w:rsidRDefault="00C06470" w:rsidP="00DA446F">
            <w:pPr>
              <w:rPr>
                <w:rFonts w:eastAsia="Tahoma" w:cs="Arial"/>
                <w:iCs/>
                <w:sz w:val="24"/>
              </w:rPr>
            </w:pPr>
            <w:r w:rsidRPr="002B0447">
              <w:rPr>
                <w:rFonts w:eastAsia="Tahoma" w:cs="Arial"/>
                <w:iCs/>
                <w:sz w:val="24"/>
              </w:rPr>
              <w:t>Full implementation of the school’s Personal Development Programme</w:t>
            </w:r>
          </w:p>
        </w:tc>
        <w:tc>
          <w:tcPr>
            <w:tcW w:w="1564" w:type="dxa"/>
            <w:tcBorders>
              <w:top w:val="single" w:sz="4" w:space="0" w:color="auto"/>
              <w:left w:val="single" w:sz="4" w:space="0" w:color="2A6849"/>
              <w:bottom w:val="single" w:sz="4" w:space="0" w:color="auto"/>
              <w:right w:val="single" w:sz="4" w:space="0" w:color="auto"/>
            </w:tcBorders>
            <w:shd w:val="clear" w:color="auto" w:fill="auto"/>
          </w:tcPr>
          <w:p w14:paraId="114C04D3" w14:textId="77777777" w:rsidR="00C06470" w:rsidRPr="002B0447" w:rsidRDefault="00C06470" w:rsidP="00DA446F">
            <w:pPr>
              <w:rPr>
                <w:rFonts w:eastAsia="Tahoma" w:cs="Arial"/>
                <w:iCs/>
                <w:sz w:val="24"/>
              </w:rPr>
            </w:pPr>
            <w:r w:rsidRPr="002B0447">
              <w:rPr>
                <w:rFonts w:eastAsia="Tahoma" w:cs="Arial"/>
                <w:iCs/>
                <w:sz w:val="24"/>
              </w:rPr>
              <w:t>S Moss</w:t>
            </w:r>
          </w:p>
        </w:tc>
        <w:tc>
          <w:tcPr>
            <w:tcW w:w="1457" w:type="dxa"/>
            <w:tcBorders>
              <w:top w:val="single" w:sz="4" w:space="0" w:color="auto"/>
              <w:left w:val="single" w:sz="4" w:space="0" w:color="auto"/>
              <w:bottom w:val="single" w:sz="4" w:space="0" w:color="auto"/>
              <w:right w:val="single" w:sz="4" w:space="0" w:color="2A6849"/>
            </w:tcBorders>
            <w:shd w:val="clear" w:color="auto" w:fill="auto"/>
          </w:tcPr>
          <w:p w14:paraId="2C61DDCF" w14:textId="77777777" w:rsidR="00C06470" w:rsidRPr="002B0447" w:rsidRDefault="00C06470" w:rsidP="00DA446F">
            <w:pPr>
              <w:rPr>
                <w:rFonts w:eastAsia="Tahoma" w:cs="Arial"/>
                <w:iCs/>
                <w:sz w:val="24"/>
              </w:rPr>
            </w:pPr>
            <w:r w:rsidRPr="002B0447">
              <w:rPr>
                <w:rFonts w:eastAsia="Tahoma" w:cs="Arial"/>
                <w:iCs/>
                <w:sz w:val="24"/>
              </w:rPr>
              <w:t>Autumn</w:t>
            </w:r>
          </w:p>
        </w:tc>
        <w:tc>
          <w:tcPr>
            <w:tcW w:w="3979" w:type="dxa"/>
            <w:tcBorders>
              <w:top w:val="single" w:sz="4" w:space="0" w:color="auto"/>
              <w:left w:val="single" w:sz="4" w:space="0" w:color="2A6849"/>
              <w:bottom w:val="single" w:sz="4" w:space="0" w:color="auto"/>
              <w:right w:val="single" w:sz="4" w:space="0" w:color="auto"/>
            </w:tcBorders>
            <w:shd w:val="clear" w:color="auto" w:fill="auto"/>
          </w:tcPr>
          <w:p w14:paraId="74692F3B" w14:textId="76D349DE" w:rsidR="00C06470" w:rsidRPr="002B0447" w:rsidRDefault="00C06470" w:rsidP="00DA446F">
            <w:pPr>
              <w:rPr>
                <w:rFonts w:eastAsia="Tahoma" w:cs="Arial"/>
                <w:iCs/>
                <w:sz w:val="24"/>
              </w:rPr>
            </w:pPr>
            <w:r>
              <w:rPr>
                <w:rFonts w:eastAsia="Tahoma" w:cs="Arial"/>
                <w:iCs/>
                <w:sz w:val="24"/>
              </w:rPr>
              <w:t>Termly evaluation</w:t>
            </w:r>
          </w:p>
        </w:tc>
      </w:tr>
      <w:tr w:rsidR="00C06470" w:rsidRPr="002B0447" w14:paraId="147F3F45"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auto"/>
          </w:tcPr>
          <w:p w14:paraId="4E082F3E" w14:textId="77777777" w:rsidR="00C06470" w:rsidRPr="002B0447" w:rsidRDefault="00C06470" w:rsidP="00DA446F">
            <w:pPr>
              <w:rPr>
                <w:rFonts w:eastAsia="Tahoma" w:cs="Arial"/>
                <w:iCs/>
                <w:sz w:val="24"/>
              </w:rPr>
            </w:pPr>
            <w:r w:rsidRPr="002B0447">
              <w:rPr>
                <w:rFonts w:eastAsia="Tahoma" w:cs="Arial"/>
                <w:iCs/>
                <w:sz w:val="24"/>
              </w:rPr>
              <w:t>Monitoring of pupil participation of Personal Development enrichment opportunities</w:t>
            </w:r>
          </w:p>
        </w:tc>
        <w:tc>
          <w:tcPr>
            <w:tcW w:w="1564" w:type="dxa"/>
            <w:tcBorders>
              <w:top w:val="single" w:sz="4" w:space="0" w:color="auto"/>
              <w:left w:val="single" w:sz="4" w:space="0" w:color="2A6849"/>
              <w:bottom w:val="single" w:sz="4" w:space="0" w:color="auto"/>
              <w:right w:val="single" w:sz="4" w:space="0" w:color="auto"/>
            </w:tcBorders>
            <w:shd w:val="clear" w:color="auto" w:fill="auto"/>
          </w:tcPr>
          <w:p w14:paraId="2B0933FF" w14:textId="77777777" w:rsidR="00C06470" w:rsidRPr="002B0447" w:rsidRDefault="00C06470" w:rsidP="00DA446F">
            <w:pPr>
              <w:rPr>
                <w:rFonts w:eastAsia="Tahoma" w:cs="Arial"/>
                <w:iCs/>
                <w:sz w:val="24"/>
              </w:rPr>
            </w:pPr>
            <w:r w:rsidRPr="002B0447">
              <w:rPr>
                <w:rFonts w:eastAsia="Tahoma" w:cs="Arial"/>
                <w:iCs/>
                <w:sz w:val="24"/>
              </w:rPr>
              <w:t>S. Moss</w:t>
            </w:r>
          </w:p>
        </w:tc>
        <w:tc>
          <w:tcPr>
            <w:tcW w:w="1457" w:type="dxa"/>
            <w:tcBorders>
              <w:top w:val="single" w:sz="4" w:space="0" w:color="auto"/>
              <w:left w:val="single" w:sz="4" w:space="0" w:color="auto"/>
              <w:bottom w:val="single" w:sz="4" w:space="0" w:color="auto"/>
              <w:right w:val="single" w:sz="4" w:space="0" w:color="2A6849"/>
            </w:tcBorders>
            <w:shd w:val="clear" w:color="auto" w:fill="auto"/>
          </w:tcPr>
          <w:p w14:paraId="1B1C7948" w14:textId="77777777" w:rsidR="00C06470" w:rsidRPr="002B0447" w:rsidRDefault="00C06470" w:rsidP="00DA446F">
            <w:pPr>
              <w:rPr>
                <w:rFonts w:eastAsia="Tahoma" w:cs="Arial"/>
                <w:iCs/>
                <w:sz w:val="24"/>
              </w:rPr>
            </w:pPr>
            <w:r w:rsidRPr="002B0447">
              <w:rPr>
                <w:rFonts w:eastAsia="Tahoma" w:cs="Arial"/>
                <w:iCs/>
                <w:sz w:val="24"/>
              </w:rPr>
              <w:t>Termly</w:t>
            </w:r>
          </w:p>
        </w:tc>
        <w:tc>
          <w:tcPr>
            <w:tcW w:w="3979" w:type="dxa"/>
            <w:tcBorders>
              <w:top w:val="single" w:sz="4" w:space="0" w:color="auto"/>
              <w:left w:val="single" w:sz="4" w:space="0" w:color="2A6849"/>
              <w:bottom w:val="single" w:sz="4" w:space="0" w:color="auto"/>
              <w:right w:val="single" w:sz="4" w:space="0" w:color="auto"/>
            </w:tcBorders>
            <w:shd w:val="clear" w:color="auto" w:fill="auto"/>
          </w:tcPr>
          <w:p w14:paraId="0849DBBB" w14:textId="1024B45B" w:rsidR="00C06470" w:rsidRPr="002B0447" w:rsidRDefault="00C06470" w:rsidP="00DA446F">
            <w:pPr>
              <w:rPr>
                <w:rFonts w:eastAsia="Tahoma" w:cs="Arial"/>
                <w:iCs/>
                <w:sz w:val="24"/>
              </w:rPr>
            </w:pPr>
            <w:r>
              <w:rPr>
                <w:rFonts w:eastAsia="Tahoma" w:cs="Arial"/>
                <w:iCs/>
                <w:sz w:val="24"/>
              </w:rPr>
              <w:t>Termly evaluation and involvement of pupils in planning</w:t>
            </w:r>
          </w:p>
        </w:tc>
      </w:tr>
      <w:tr w:rsidR="00C06470" w:rsidRPr="002B0447" w14:paraId="2B5291C0"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auto"/>
          </w:tcPr>
          <w:p w14:paraId="70AB0597" w14:textId="77777777" w:rsidR="00C06470" w:rsidRPr="002B0447" w:rsidRDefault="00C06470" w:rsidP="00DA446F">
            <w:pPr>
              <w:rPr>
                <w:rFonts w:eastAsia="Tahoma" w:cs="Arial"/>
                <w:iCs/>
                <w:sz w:val="24"/>
              </w:rPr>
            </w:pPr>
            <w:r w:rsidRPr="002B0447">
              <w:rPr>
                <w:rFonts w:eastAsia="Tahoma" w:cs="Arial"/>
                <w:iCs/>
                <w:sz w:val="24"/>
              </w:rPr>
              <w:t>Monitor pupil knowledge and understanding of the fundamental British Values through quizzing/discussion</w:t>
            </w:r>
          </w:p>
        </w:tc>
        <w:tc>
          <w:tcPr>
            <w:tcW w:w="1564" w:type="dxa"/>
            <w:tcBorders>
              <w:top w:val="single" w:sz="4" w:space="0" w:color="auto"/>
              <w:left w:val="single" w:sz="4" w:space="0" w:color="2A6849"/>
              <w:bottom w:val="single" w:sz="4" w:space="0" w:color="auto"/>
              <w:right w:val="single" w:sz="4" w:space="0" w:color="auto"/>
            </w:tcBorders>
            <w:shd w:val="clear" w:color="auto" w:fill="auto"/>
          </w:tcPr>
          <w:p w14:paraId="6C0275A7" w14:textId="77777777" w:rsidR="00C06470" w:rsidRPr="002B0447" w:rsidRDefault="00C06470" w:rsidP="00DA446F">
            <w:pPr>
              <w:rPr>
                <w:rFonts w:eastAsia="Tahoma" w:cs="Arial"/>
                <w:iCs/>
                <w:sz w:val="24"/>
              </w:rPr>
            </w:pPr>
            <w:r w:rsidRPr="002B0447">
              <w:rPr>
                <w:rFonts w:eastAsia="Tahoma" w:cs="Arial"/>
                <w:iCs/>
                <w:sz w:val="24"/>
              </w:rPr>
              <w:t>C. Grainger</w:t>
            </w:r>
          </w:p>
        </w:tc>
        <w:tc>
          <w:tcPr>
            <w:tcW w:w="1457" w:type="dxa"/>
            <w:tcBorders>
              <w:top w:val="single" w:sz="4" w:space="0" w:color="auto"/>
              <w:left w:val="single" w:sz="4" w:space="0" w:color="auto"/>
              <w:bottom w:val="single" w:sz="4" w:space="0" w:color="auto"/>
              <w:right w:val="single" w:sz="4" w:space="0" w:color="2A6849"/>
            </w:tcBorders>
            <w:shd w:val="clear" w:color="auto" w:fill="auto"/>
          </w:tcPr>
          <w:p w14:paraId="356874FD" w14:textId="77777777" w:rsidR="00C06470" w:rsidRPr="002B0447" w:rsidRDefault="00C06470" w:rsidP="00DA446F">
            <w:pPr>
              <w:rPr>
                <w:rFonts w:eastAsia="Tahoma" w:cs="Arial"/>
                <w:iCs/>
                <w:sz w:val="24"/>
              </w:rPr>
            </w:pPr>
            <w:r w:rsidRPr="002B0447">
              <w:rPr>
                <w:rFonts w:eastAsia="Tahoma" w:cs="Arial"/>
                <w:iCs/>
                <w:sz w:val="24"/>
              </w:rPr>
              <w:t>Termly</w:t>
            </w:r>
          </w:p>
        </w:tc>
        <w:tc>
          <w:tcPr>
            <w:tcW w:w="3979" w:type="dxa"/>
            <w:tcBorders>
              <w:top w:val="single" w:sz="4" w:space="0" w:color="auto"/>
              <w:left w:val="single" w:sz="4" w:space="0" w:color="2A6849"/>
              <w:bottom w:val="single" w:sz="4" w:space="0" w:color="auto"/>
              <w:right w:val="single" w:sz="4" w:space="0" w:color="auto"/>
            </w:tcBorders>
            <w:shd w:val="clear" w:color="auto" w:fill="auto"/>
          </w:tcPr>
          <w:p w14:paraId="1E4A8164" w14:textId="3FB16CE8" w:rsidR="00C06470" w:rsidRPr="002B0447" w:rsidRDefault="00010AF6" w:rsidP="00DA446F">
            <w:pPr>
              <w:rPr>
                <w:rFonts w:eastAsia="Tahoma" w:cs="Arial"/>
                <w:iCs/>
                <w:sz w:val="24"/>
              </w:rPr>
            </w:pPr>
            <w:r>
              <w:rPr>
                <w:rFonts w:eastAsia="Tahoma" w:cs="Arial"/>
                <w:iCs/>
                <w:sz w:val="24"/>
              </w:rPr>
              <w:t>Ongoing monitoring through assessment/discussions</w:t>
            </w:r>
          </w:p>
        </w:tc>
      </w:tr>
      <w:tr w:rsidR="00C06470" w:rsidRPr="002B0447" w14:paraId="2033E13B"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auto"/>
          </w:tcPr>
          <w:p w14:paraId="19AE43FA" w14:textId="77777777" w:rsidR="00C06470" w:rsidRPr="002B0447" w:rsidRDefault="00C06470" w:rsidP="00DA446F">
            <w:pPr>
              <w:rPr>
                <w:rFonts w:cs="Arial"/>
                <w:color w:val="000000" w:themeColor="text1"/>
                <w:sz w:val="24"/>
              </w:rPr>
            </w:pPr>
            <w:r w:rsidRPr="002B0447">
              <w:rPr>
                <w:rFonts w:cs="Arial"/>
                <w:color w:val="000000" w:themeColor="text1"/>
                <w:sz w:val="24"/>
              </w:rPr>
              <w:t>A tailored support programme to be implemented to support pupils identified as having lower levels of aspiration, resilience and confidence (ARC programme), led by the Family Support Worker and Learning Mentor</w:t>
            </w:r>
          </w:p>
        </w:tc>
        <w:tc>
          <w:tcPr>
            <w:tcW w:w="1564" w:type="dxa"/>
            <w:tcBorders>
              <w:top w:val="single" w:sz="4" w:space="0" w:color="auto"/>
              <w:left w:val="single" w:sz="4" w:space="0" w:color="2A6849"/>
              <w:bottom w:val="single" w:sz="4" w:space="0" w:color="auto"/>
              <w:right w:val="single" w:sz="4" w:space="0" w:color="auto"/>
            </w:tcBorders>
            <w:shd w:val="clear" w:color="auto" w:fill="auto"/>
          </w:tcPr>
          <w:p w14:paraId="4D727D66" w14:textId="77777777" w:rsidR="00C06470" w:rsidRPr="002B0447" w:rsidRDefault="00C06470" w:rsidP="00DA446F">
            <w:pPr>
              <w:rPr>
                <w:rFonts w:eastAsia="Tahoma" w:cs="Arial"/>
                <w:iCs/>
                <w:sz w:val="24"/>
              </w:rPr>
            </w:pPr>
            <w:proofErr w:type="spellStart"/>
            <w:r w:rsidRPr="002B0447">
              <w:rPr>
                <w:rFonts w:eastAsia="Tahoma" w:cs="Arial"/>
                <w:iCs/>
                <w:sz w:val="24"/>
              </w:rPr>
              <w:t>L.Sumner</w:t>
            </w:r>
            <w:proofErr w:type="spellEnd"/>
            <w:r w:rsidRPr="002B0447">
              <w:rPr>
                <w:rFonts w:eastAsia="Tahoma" w:cs="Arial"/>
                <w:iCs/>
                <w:sz w:val="24"/>
              </w:rPr>
              <w:t xml:space="preserve">/ </w:t>
            </w:r>
            <w:proofErr w:type="spellStart"/>
            <w:proofErr w:type="gramStart"/>
            <w:r w:rsidRPr="002B0447">
              <w:rPr>
                <w:rFonts w:eastAsia="Tahoma" w:cs="Arial"/>
                <w:iCs/>
                <w:sz w:val="24"/>
              </w:rPr>
              <w:t>H.Birchall</w:t>
            </w:r>
            <w:proofErr w:type="spellEnd"/>
            <w:proofErr w:type="gramEnd"/>
          </w:p>
        </w:tc>
        <w:tc>
          <w:tcPr>
            <w:tcW w:w="1457" w:type="dxa"/>
            <w:tcBorders>
              <w:top w:val="single" w:sz="4" w:space="0" w:color="auto"/>
              <w:left w:val="single" w:sz="4" w:space="0" w:color="auto"/>
              <w:bottom w:val="single" w:sz="4" w:space="0" w:color="auto"/>
              <w:right w:val="single" w:sz="4" w:space="0" w:color="2A6849"/>
            </w:tcBorders>
            <w:shd w:val="clear" w:color="auto" w:fill="auto"/>
          </w:tcPr>
          <w:p w14:paraId="3C419902" w14:textId="77777777" w:rsidR="00C06470" w:rsidRPr="002B0447" w:rsidRDefault="00C06470" w:rsidP="00DA446F">
            <w:pPr>
              <w:rPr>
                <w:rFonts w:eastAsia="Tahoma" w:cs="Arial"/>
                <w:iCs/>
                <w:sz w:val="24"/>
              </w:rPr>
            </w:pPr>
            <w:r w:rsidRPr="002B0447">
              <w:rPr>
                <w:rFonts w:eastAsia="Tahoma" w:cs="Arial"/>
                <w:iCs/>
                <w:sz w:val="24"/>
              </w:rPr>
              <w:t>Identified Sept ‘26</w:t>
            </w:r>
          </w:p>
          <w:p w14:paraId="3B97AB3B" w14:textId="77777777" w:rsidR="00C06470" w:rsidRPr="002B0447" w:rsidRDefault="00C06470" w:rsidP="00DA446F">
            <w:pPr>
              <w:rPr>
                <w:rFonts w:eastAsia="Tahoma" w:cs="Arial"/>
                <w:iCs/>
                <w:sz w:val="24"/>
              </w:rPr>
            </w:pPr>
            <w:r w:rsidRPr="002B0447">
              <w:rPr>
                <w:rFonts w:eastAsia="Tahoma" w:cs="Arial"/>
                <w:iCs/>
                <w:sz w:val="24"/>
              </w:rPr>
              <w:t>Ongoing</w:t>
            </w:r>
          </w:p>
        </w:tc>
        <w:tc>
          <w:tcPr>
            <w:tcW w:w="3979" w:type="dxa"/>
            <w:tcBorders>
              <w:top w:val="single" w:sz="4" w:space="0" w:color="auto"/>
              <w:left w:val="single" w:sz="4" w:space="0" w:color="2A6849"/>
              <w:bottom w:val="single" w:sz="4" w:space="0" w:color="auto"/>
              <w:right w:val="single" w:sz="4" w:space="0" w:color="auto"/>
            </w:tcBorders>
            <w:shd w:val="clear" w:color="auto" w:fill="auto"/>
          </w:tcPr>
          <w:p w14:paraId="03A9B290" w14:textId="009EA421" w:rsidR="00C06470" w:rsidRPr="002B0447" w:rsidRDefault="00010AF6" w:rsidP="00DA446F">
            <w:pPr>
              <w:rPr>
                <w:rFonts w:eastAsia="Tahoma" w:cs="Arial"/>
                <w:iCs/>
                <w:sz w:val="24"/>
              </w:rPr>
            </w:pPr>
            <w:r>
              <w:rPr>
                <w:rFonts w:eastAsia="Tahoma" w:cs="Arial"/>
                <w:iCs/>
                <w:sz w:val="24"/>
              </w:rPr>
              <w:t>Pupil voice and evaluation of impact</w:t>
            </w:r>
          </w:p>
        </w:tc>
      </w:tr>
      <w:tr w:rsidR="00C06470" w:rsidRPr="002B0447" w14:paraId="799BD0FC"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auto"/>
          </w:tcPr>
          <w:p w14:paraId="015460A4" w14:textId="21A3FB5D" w:rsidR="00C06470" w:rsidRPr="002B0447" w:rsidRDefault="00C06470" w:rsidP="00DA446F">
            <w:pPr>
              <w:rPr>
                <w:rFonts w:cs="Arial"/>
                <w:color w:val="000000" w:themeColor="text1"/>
                <w:sz w:val="24"/>
              </w:rPr>
            </w:pPr>
            <w:r w:rsidRPr="002B0447">
              <w:rPr>
                <w:rFonts w:cs="Arial"/>
                <w:color w:val="000000" w:themeColor="text1"/>
                <w:sz w:val="24"/>
              </w:rPr>
              <w:t>Work towards achieving the CAFOD Live</w:t>
            </w:r>
            <w:r>
              <w:rPr>
                <w:rFonts w:cs="Arial"/>
                <w:color w:val="000000" w:themeColor="text1"/>
                <w:sz w:val="24"/>
              </w:rPr>
              <w:t xml:space="preserve"> </w:t>
            </w:r>
            <w:r w:rsidRPr="002B0447">
              <w:rPr>
                <w:rFonts w:cs="Arial"/>
                <w:color w:val="000000" w:themeColor="text1"/>
                <w:sz w:val="24"/>
              </w:rPr>
              <w:t>Simply Award, including the submission of an action plan and the completion of identified actions to meet the award criteria.</w:t>
            </w:r>
          </w:p>
        </w:tc>
        <w:tc>
          <w:tcPr>
            <w:tcW w:w="1564" w:type="dxa"/>
            <w:tcBorders>
              <w:top w:val="single" w:sz="4" w:space="0" w:color="auto"/>
              <w:left w:val="single" w:sz="4" w:space="0" w:color="2A6849"/>
              <w:bottom w:val="single" w:sz="4" w:space="0" w:color="auto"/>
              <w:right w:val="single" w:sz="4" w:space="0" w:color="auto"/>
            </w:tcBorders>
            <w:shd w:val="clear" w:color="auto" w:fill="auto"/>
          </w:tcPr>
          <w:p w14:paraId="1D0C1CA4" w14:textId="77777777" w:rsidR="00C06470" w:rsidRPr="002B0447" w:rsidRDefault="00C06470" w:rsidP="00DA446F">
            <w:pPr>
              <w:rPr>
                <w:rFonts w:eastAsia="Tahoma" w:cs="Arial"/>
                <w:iCs/>
                <w:sz w:val="24"/>
              </w:rPr>
            </w:pPr>
            <w:r w:rsidRPr="002B0447">
              <w:rPr>
                <w:rFonts w:eastAsia="Tahoma" w:cs="Arial"/>
                <w:iCs/>
                <w:sz w:val="24"/>
              </w:rPr>
              <w:t>S Moss</w:t>
            </w:r>
          </w:p>
        </w:tc>
        <w:tc>
          <w:tcPr>
            <w:tcW w:w="1457" w:type="dxa"/>
            <w:tcBorders>
              <w:top w:val="single" w:sz="4" w:space="0" w:color="auto"/>
              <w:left w:val="single" w:sz="4" w:space="0" w:color="auto"/>
              <w:bottom w:val="single" w:sz="4" w:space="0" w:color="auto"/>
              <w:right w:val="single" w:sz="4" w:space="0" w:color="2A6849"/>
            </w:tcBorders>
            <w:shd w:val="clear" w:color="auto" w:fill="auto"/>
          </w:tcPr>
          <w:p w14:paraId="74B387BB" w14:textId="77777777" w:rsidR="00C06470" w:rsidRPr="002B0447" w:rsidRDefault="00C06470" w:rsidP="00DA446F">
            <w:pPr>
              <w:rPr>
                <w:rFonts w:eastAsia="Tahoma" w:cs="Arial"/>
                <w:iCs/>
                <w:sz w:val="24"/>
              </w:rPr>
            </w:pPr>
            <w:r w:rsidRPr="002B0447">
              <w:rPr>
                <w:rFonts w:eastAsia="Tahoma" w:cs="Arial"/>
                <w:iCs/>
                <w:sz w:val="24"/>
              </w:rPr>
              <w:t>Plan to be submitted Autumn 1, Completion Summer 2</w:t>
            </w:r>
          </w:p>
        </w:tc>
        <w:tc>
          <w:tcPr>
            <w:tcW w:w="3979" w:type="dxa"/>
            <w:tcBorders>
              <w:top w:val="single" w:sz="4" w:space="0" w:color="auto"/>
              <w:left w:val="single" w:sz="4" w:space="0" w:color="2A6849"/>
              <w:bottom w:val="single" w:sz="4" w:space="0" w:color="auto"/>
              <w:right w:val="single" w:sz="4" w:space="0" w:color="auto"/>
            </w:tcBorders>
            <w:shd w:val="clear" w:color="auto" w:fill="auto"/>
          </w:tcPr>
          <w:p w14:paraId="75C09EDF" w14:textId="7E3C66A7" w:rsidR="00C06470" w:rsidRPr="002B0447" w:rsidRDefault="00010AF6" w:rsidP="00DA446F">
            <w:pPr>
              <w:rPr>
                <w:rFonts w:eastAsia="Tahoma" w:cs="Arial"/>
                <w:iCs/>
                <w:sz w:val="24"/>
              </w:rPr>
            </w:pPr>
            <w:r>
              <w:rPr>
                <w:rFonts w:eastAsia="Tahoma" w:cs="Arial"/>
                <w:iCs/>
                <w:sz w:val="24"/>
              </w:rPr>
              <w:t>Completion against deadlines</w:t>
            </w:r>
          </w:p>
        </w:tc>
      </w:tr>
      <w:tr w:rsidR="00C06470" w:rsidRPr="002B0447" w14:paraId="2945F5F2"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auto"/>
          </w:tcPr>
          <w:p w14:paraId="69AD5D0A" w14:textId="77777777" w:rsidR="00C06470" w:rsidRPr="002B0447" w:rsidRDefault="00C06470" w:rsidP="00DA446F">
            <w:pPr>
              <w:rPr>
                <w:rFonts w:cs="Arial"/>
                <w:color w:val="000000" w:themeColor="text1"/>
                <w:sz w:val="24"/>
              </w:rPr>
            </w:pPr>
            <w:r w:rsidRPr="002B0447">
              <w:rPr>
                <w:rFonts w:cs="Arial"/>
                <w:color w:val="000000" w:themeColor="text1"/>
                <w:sz w:val="24"/>
              </w:rPr>
              <w:t>Empower Head Boys/Girls and House/Vice Captains to take leading roles and support whole school initiatives.</w:t>
            </w:r>
          </w:p>
        </w:tc>
        <w:tc>
          <w:tcPr>
            <w:tcW w:w="1564" w:type="dxa"/>
            <w:tcBorders>
              <w:top w:val="single" w:sz="4" w:space="0" w:color="auto"/>
              <w:left w:val="single" w:sz="4" w:space="0" w:color="2A6849"/>
              <w:bottom w:val="single" w:sz="4" w:space="0" w:color="auto"/>
              <w:right w:val="single" w:sz="4" w:space="0" w:color="auto"/>
            </w:tcBorders>
            <w:shd w:val="clear" w:color="auto" w:fill="auto"/>
          </w:tcPr>
          <w:p w14:paraId="3AD72E76" w14:textId="77777777" w:rsidR="00C06470" w:rsidRPr="002B0447" w:rsidRDefault="00C06470" w:rsidP="00DA446F">
            <w:pPr>
              <w:rPr>
                <w:rFonts w:eastAsia="Tahoma" w:cs="Arial"/>
                <w:iCs/>
                <w:sz w:val="24"/>
              </w:rPr>
            </w:pPr>
            <w:proofErr w:type="spellStart"/>
            <w:proofErr w:type="gramStart"/>
            <w:r w:rsidRPr="002B0447">
              <w:rPr>
                <w:rFonts w:eastAsia="Tahoma" w:cs="Arial"/>
                <w:iCs/>
                <w:sz w:val="24"/>
              </w:rPr>
              <w:t>E.Darnell</w:t>
            </w:r>
            <w:proofErr w:type="spellEnd"/>
            <w:proofErr w:type="gramEnd"/>
          </w:p>
          <w:p w14:paraId="6C1E38EF" w14:textId="77777777" w:rsidR="00C06470" w:rsidRPr="002B0447" w:rsidRDefault="00C06470" w:rsidP="00DA446F">
            <w:pPr>
              <w:rPr>
                <w:rFonts w:eastAsia="Tahoma" w:cs="Arial"/>
                <w:iCs/>
                <w:sz w:val="24"/>
              </w:rPr>
            </w:pPr>
          </w:p>
        </w:tc>
        <w:tc>
          <w:tcPr>
            <w:tcW w:w="1457" w:type="dxa"/>
            <w:tcBorders>
              <w:top w:val="single" w:sz="4" w:space="0" w:color="auto"/>
              <w:left w:val="single" w:sz="4" w:space="0" w:color="auto"/>
              <w:bottom w:val="single" w:sz="4" w:space="0" w:color="auto"/>
              <w:right w:val="single" w:sz="4" w:space="0" w:color="2A6849"/>
            </w:tcBorders>
            <w:shd w:val="clear" w:color="auto" w:fill="auto"/>
          </w:tcPr>
          <w:p w14:paraId="5E7B2162" w14:textId="77777777" w:rsidR="00C06470" w:rsidRPr="002B0447" w:rsidRDefault="00C06470" w:rsidP="00DA446F">
            <w:pPr>
              <w:rPr>
                <w:rFonts w:eastAsia="Tahoma" w:cs="Arial"/>
                <w:iCs/>
                <w:sz w:val="24"/>
              </w:rPr>
            </w:pPr>
            <w:r w:rsidRPr="002B0447">
              <w:rPr>
                <w:rFonts w:eastAsia="Tahoma" w:cs="Arial"/>
                <w:iCs/>
                <w:sz w:val="24"/>
              </w:rPr>
              <w:t>Sept 26</w:t>
            </w:r>
          </w:p>
        </w:tc>
        <w:tc>
          <w:tcPr>
            <w:tcW w:w="3979" w:type="dxa"/>
            <w:tcBorders>
              <w:top w:val="single" w:sz="4" w:space="0" w:color="auto"/>
              <w:left w:val="single" w:sz="4" w:space="0" w:color="2A6849"/>
              <w:bottom w:val="single" w:sz="4" w:space="0" w:color="auto"/>
              <w:right w:val="single" w:sz="4" w:space="0" w:color="auto"/>
            </w:tcBorders>
            <w:shd w:val="clear" w:color="auto" w:fill="auto"/>
          </w:tcPr>
          <w:p w14:paraId="40FF9D65" w14:textId="4B0FE959" w:rsidR="00C06470" w:rsidRPr="002B0447" w:rsidRDefault="00010AF6" w:rsidP="00DA446F">
            <w:pPr>
              <w:rPr>
                <w:rFonts w:eastAsia="Tahoma" w:cs="Arial"/>
                <w:iCs/>
                <w:sz w:val="24"/>
              </w:rPr>
            </w:pPr>
            <w:r>
              <w:rPr>
                <w:rFonts w:eastAsia="Tahoma" w:cs="Arial"/>
                <w:iCs/>
                <w:sz w:val="24"/>
              </w:rPr>
              <w:t>Pupil voice, pupil involvement and their impact</w:t>
            </w:r>
          </w:p>
        </w:tc>
      </w:tr>
      <w:tr w:rsidR="00C06470" w:rsidRPr="002B0447" w14:paraId="5A40429A" w14:textId="77777777" w:rsidTr="00C06470">
        <w:trPr>
          <w:gridAfter w:val="1"/>
          <w:wAfter w:w="84" w:type="dxa"/>
        </w:trPr>
        <w:tc>
          <w:tcPr>
            <w:tcW w:w="8304" w:type="dxa"/>
            <w:gridSpan w:val="4"/>
            <w:tcBorders>
              <w:top w:val="single" w:sz="4" w:space="0" w:color="auto"/>
              <w:left w:val="single" w:sz="4" w:space="0" w:color="auto"/>
              <w:bottom w:val="single" w:sz="4" w:space="0" w:color="auto"/>
              <w:right w:val="single" w:sz="4" w:space="0" w:color="2A6849"/>
            </w:tcBorders>
            <w:shd w:val="clear" w:color="auto" w:fill="auto"/>
          </w:tcPr>
          <w:p w14:paraId="7BF91EF9" w14:textId="77777777" w:rsidR="00C06470" w:rsidRPr="002B0447" w:rsidRDefault="00C06470" w:rsidP="00DA446F">
            <w:pPr>
              <w:rPr>
                <w:rFonts w:eastAsia="Tahoma" w:cs="Arial"/>
                <w:iCs/>
                <w:sz w:val="24"/>
              </w:rPr>
            </w:pPr>
            <w:r w:rsidRPr="002B0447">
              <w:rPr>
                <w:rFonts w:eastAsia="Tahoma" w:cs="Arial"/>
                <w:iCs/>
                <w:sz w:val="24"/>
              </w:rPr>
              <w:t>Develop pupil leadership opportunities for Years 3–5 through an application process, enabling pupils to use their gifts and talents in service of others and the wider school community.</w:t>
            </w:r>
          </w:p>
        </w:tc>
        <w:tc>
          <w:tcPr>
            <w:tcW w:w="1564" w:type="dxa"/>
            <w:tcBorders>
              <w:top w:val="single" w:sz="4" w:space="0" w:color="auto"/>
              <w:left w:val="single" w:sz="4" w:space="0" w:color="2A6849"/>
              <w:bottom w:val="single" w:sz="4" w:space="0" w:color="auto"/>
              <w:right w:val="single" w:sz="4" w:space="0" w:color="auto"/>
            </w:tcBorders>
            <w:shd w:val="clear" w:color="auto" w:fill="FFFFFF" w:themeFill="background1"/>
          </w:tcPr>
          <w:p w14:paraId="1F264366" w14:textId="77777777" w:rsidR="00C06470" w:rsidRPr="002B0447" w:rsidRDefault="00C06470" w:rsidP="00DA446F">
            <w:pPr>
              <w:rPr>
                <w:rFonts w:eastAsia="Tahoma" w:cs="Arial"/>
                <w:iCs/>
                <w:sz w:val="24"/>
              </w:rPr>
            </w:pPr>
            <w:r w:rsidRPr="002B0447">
              <w:rPr>
                <w:rFonts w:eastAsia="Tahoma" w:cs="Arial"/>
                <w:iCs/>
                <w:sz w:val="24"/>
              </w:rPr>
              <w:t>S Moss</w:t>
            </w:r>
          </w:p>
        </w:tc>
        <w:tc>
          <w:tcPr>
            <w:tcW w:w="1457" w:type="dxa"/>
            <w:tcBorders>
              <w:top w:val="single" w:sz="4" w:space="0" w:color="auto"/>
              <w:left w:val="single" w:sz="4" w:space="0" w:color="auto"/>
              <w:bottom w:val="single" w:sz="4" w:space="0" w:color="auto"/>
              <w:right w:val="single" w:sz="4" w:space="0" w:color="2A6849"/>
            </w:tcBorders>
            <w:shd w:val="clear" w:color="auto" w:fill="FFFFFF" w:themeFill="background1"/>
          </w:tcPr>
          <w:p w14:paraId="19F46D29" w14:textId="77777777" w:rsidR="00C06470" w:rsidRPr="002B0447" w:rsidRDefault="00C06470" w:rsidP="00DA446F">
            <w:pPr>
              <w:rPr>
                <w:rFonts w:eastAsia="Tahoma" w:cs="Arial"/>
                <w:iCs/>
                <w:sz w:val="24"/>
              </w:rPr>
            </w:pPr>
            <w:r w:rsidRPr="002B0447">
              <w:rPr>
                <w:rFonts w:eastAsia="Tahoma" w:cs="Arial"/>
                <w:iCs/>
                <w:sz w:val="24"/>
              </w:rPr>
              <w:t>Sept 26</w:t>
            </w:r>
          </w:p>
        </w:tc>
        <w:tc>
          <w:tcPr>
            <w:tcW w:w="3979" w:type="dxa"/>
            <w:tcBorders>
              <w:top w:val="single" w:sz="4" w:space="0" w:color="auto"/>
              <w:left w:val="single" w:sz="4" w:space="0" w:color="2A6849"/>
              <w:bottom w:val="single" w:sz="4" w:space="0" w:color="auto"/>
              <w:right w:val="single" w:sz="4" w:space="0" w:color="auto"/>
            </w:tcBorders>
            <w:shd w:val="clear" w:color="auto" w:fill="FFFFFF" w:themeFill="background1"/>
          </w:tcPr>
          <w:p w14:paraId="64DF0143" w14:textId="36D389F8" w:rsidR="00C06470" w:rsidRPr="002B0447" w:rsidRDefault="00010AF6" w:rsidP="00DA446F">
            <w:pPr>
              <w:rPr>
                <w:rFonts w:eastAsia="Tahoma" w:cs="Arial"/>
                <w:iCs/>
                <w:sz w:val="24"/>
              </w:rPr>
            </w:pPr>
            <w:r>
              <w:rPr>
                <w:rFonts w:eastAsia="Tahoma" w:cs="Arial"/>
                <w:iCs/>
                <w:sz w:val="24"/>
              </w:rPr>
              <w:t>Roles and responsibilities fulfilled</w:t>
            </w:r>
          </w:p>
        </w:tc>
      </w:tr>
    </w:tbl>
    <w:p w14:paraId="33B30344" w14:textId="77777777" w:rsidR="00440DFF" w:rsidRPr="002B0447" w:rsidRDefault="00440DFF" w:rsidP="00440DFF">
      <w:pPr>
        <w:rPr>
          <w:rFonts w:eastAsia="Tahoma" w:cs="Arial"/>
          <w:b/>
          <w:bCs/>
          <w:sz w:val="24"/>
          <w:u w:val="single"/>
        </w:rPr>
      </w:pPr>
    </w:p>
    <w:p w14:paraId="40543BF5" w14:textId="77777777" w:rsidR="00440DFF" w:rsidRPr="002B0447" w:rsidRDefault="00440DFF" w:rsidP="00BB5E62">
      <w:pPr>
        <w:rPr>
          <w:rFonts w:eastAsia="Tahoma" w:cs="Arial"/>
          <w:b/>
          <w:bCs/>
          <w:sz w:val="24"/>
          <w:u w:val="single"/>
        </w:rPr>
      </w:pPr>
    </w:p>
    <w:p w14:paraId="32C75E48" w14:textId="77777777" w:rsidR="004200FD" w:rsidRDefault="004200FD" w:rsidP="00440DFF">
      <w:pPr>
        <w:rPr>
          <w:rFonts w:eastAsia="Tahoma" w:cs="Arial"/>
          <w:b/>
          <w:bCs/>
          <w:sz w:val="24"/>
          <w:u w:val="single"/>
        </w:rPr>
      </w:pPr>
    </w:p>
    <w:p w14:paraId="59315D2D" w14:textId="77777777" w:rsidR="00010AF6" w:rsidRDefault="00010AF6" w:rsidP="00440DFF">
      <w:pPr>
        <w:rPr>
          <w:rFonts w:eastAsia="Tahoma" w:cs="Arial"/>
          <w:b/>
          <w:bCs/>
          <w:sz w:val="24"/>
          <w:u w:val="single"/>
        </w:rPr>
      </w:pPr>
    </w:p>
    <w:p w14:paraId="14854DA1" w14:textId="77777777" w:rsidR="004200FD" w:rsidRDefault="004200FD" w:rsidP="00440DFF">
      <w:pPr>
        <w:rPr>
          <w:rFonts w:eastAsia="Tahoma" w:cs="Arial"/>
          <w:b/>
          <w:bCs/>
          <w:sz w:val="24"/>
          <w:u w:val="single"/>
        </w:rPr>
      </w:pPr>
    </w:p>
    <w:p w14:paraId="336446BC" w14:textId="3F0095F2" w:rsidR="00440DFF" w:rsidRPr="002B0447" w:rsidRDefault="00440DFF" w:rsidP="00440DFF">
      <w:pPr>
        <w:rPr>
          <w:rFonts w:cs="Arial"/>
          <w:b/>
          <w:sz w:val="24"/>
        </w:rPr>
      </w:pPr>
      <w:r w:rsidRPr="002B0447">
        <w:rPr>
          <w:rFonts w:eastAsia="Tahoma" w:cs="Arial"/>
          <w:b/>
          <w:bCs/>
          <w:sz w:val="24"/>
          <w:u w:val="single"/>
        </w:rPr>
        <w:t>Quality of Education Impact Plan 2026 - 2027</w:t>
      </w:r>
    </w:p>
    <w:p w14:paraId="28FA6441" w14:textId="77777777" w:rsidR="00440DFF" w:rsidRPr="002B0447" w:rsidRDefault="00440DFF" w:rsidP="00440DFF">
      <w:pPr>
        <w:jc w:val="center"/>
        <w:rPr>
          <w:rFonts w:eastAsia="Tahoma" w:cs="Arial"/>
          <w:b/>
          <w:bCs/>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
        <w:gridCol w:w="2833"/>
        <w:gridCol w:w="2393"/>
        <w:gridCol w:w="2029"/>
        <w:gridCol w:w="239"/>
        <w:gridCol w:w="1843"/>
        <w:gridCol w:w="5612"/>
      </w:tblGrid>
      <w:tr w:rsidR="00440DFF" w:rsidRPr="002B0447" w14:paraId="6D04E288" w14:textId="77777777" w:rsidTr="00DA446F">
        <w:tc>
          <w:tcPr>
            <w:tcW w:w="15388" w:type="dxa"/>
            <w:gridSpan w:val="7"/>
            <w:tcBorders>
              <w:top w:val="single" w:sz="4" w:space="0" w:color="auto"/>
              <w:left w:val="single" w:sz="4" w:space="0" w:color="auto"/>
              <w:bottom w:val="single" w:sz="4" w:space="0" w:color="auto"/>
              <w:right w:val="single" w:sz="4" w:space="0" w:color="auto"/>
            </w:tcBorders>
            <w:shd w:val="clear" w:color="auto" w:fill="73BED3"/>
          </w:tcPr>
          <w:p w14:paraId="28E4CFCE" w14:textId="77777777" w:rsidR="00440DFF" w:rsidRPr="002B0447" w:rsidRDefault="00440DFF" w:rsidP="00DA446F">
            <w:pPr>
              <w:tabs>
                <w:tab w:val="left" w:pos="1845"/>
              </w:tabs>
              <w:rPr>
                <w:rFonts w:cs="Arial"/>
                <w:sz w:val="24"/>
              </w:rPr>
            </w:pPr>
            <w:r w:rsidRPr="002B0447">
              <w:rPr>
                <w:rFonts w:eastAsia="Tahoma" w:cs="Arial"/>
                <w:b/>
                <w:bCs/>
                <w:sz w:val="24"/>
                <w:u w:val="single"/>
              </w:rPr>
              <w:br w:type="page"/>
            </w:r>
            <w:r w:rsidRPr="002B0447">
              <w:rPr>
                <w:rFonts w:eastAsia="Tahoma" w:cs="Arial"/>
                <w:b/>
                <w:bCs/>
                <w:sz w:val="24"/>
                <w:shd w:val="clear" w:color="auto" w:fill="73BED3"/>
              </w:rPr>
              <w:t>QUALITY OF EDUCATION IMPACT PLAN 2026 - 2027</w:t>
            </w:r>
          </w:p>
        </w:tc>
      </w:tr>
      <w:tr w:rsidR="00440DFF" w:rsidRPr="002B0447" w14:paraId="77A78EC9" w14:textId="77777777" w:rsidTr="00DA446F">
        <w:tc>
          <w:tcPr>
            <w:tcW w:w="3272" w:type="dxa"/>
            <w:gridSpan w:val="2"/>
            <w:tcBorders>
              <w:top w:val="single" w:sz="4" w:space="0" w:color="auto"/>
              <w:left w:val="single" w:sz="4" w:space="0" w:color="auto"/>
              <w:bottom w:val="single" w:sz="4" w:space="0" w:color="auto"/>
              <w:right w:val="single" w:sz="4" w:space="0" w:color="2A6849"/>
            </w:tcBorders>
            <w:shd w:val="clear" w:color="auto" w:fill="73BED3"/>
          </w:tcPr>
          <w:p w14:paraId="6F736D4B" w14:textId="77777777" w:rsidR="00440DFF" w:rsidRPr="002B0447" w:rsidRDefault="00440DFF" w:rsidP="00DA446F">
            <w:pPr>
              <w:rPr>
                <w:rFonts w:eastAsia="Tahoma" w:cs="Arial"/>
                <w:b/>
                <w:bCs/>
                <w:sz w:val="24"/>
              </w:rPr>
            </w:pPr>
            <w:r w:rsidRPr="002B0447">
              <w:rPr>
                <w:rFonts w:eastAsia="Tahoma" w:cs="Arial"/>
                <w:b/>
                <w:bCs/>
                <w:sz w:val="24"/>
              </w:rPr>
              <w:t>Where are we now?</w:t>
            </w:r>
          </w:p>
        </w:tc>
        <w:tc>
          <w:tcPr>
            <w:tcW w:w="12116" w:type="dxa"/>
            <w:gridSpan w:val="5"/>
            <w:tcBorders>
              <w:top w:val="single" w:sz="4" w:space="0" w:color="auto"/>
              <w:left w:val="single" w:sz="4" w:space="0" w:color="2A6849"/>
              <w:bottom w:val="single" w:sz="4" w:space="0" w:color="auto"/>
              <w:right w:val="single" w:sz="4" w:space="0" w:color="auto"/>
            </w:tcBorders>
            <w:shd w:val="clear" w:color="auto" w:fill="FFFFFF" w:themeFill="background1"/>
          </w:tcPr>
          <w:p w14:paraId="3A34DA0C" w14:textId="77777777" w:rsidR="00440DFF" w:rsidRPr="002B0447" w:rsidRDefault="00440DFF" w:rsidP="00DA446F">
            <w:pPr>
              <w:rPr>
                <w:rFonts w:cs="Arial"/>
                <w:sz w:val="24"/>
              </w:rPr>
            </w:pPr>
            <w:r w:rsidRPr="002B0447">
              <w:rPr>
                <w:rFonts w:cs="Arial"/>
                <w:sz w:val="24"/>
              </w:rPr>
              <w:t xml:space="preserve">We have successfully implemented the CUSP curriculum and learning walks have shown our explicit instruction is strong. </w:t>
            </w:r>
          </w:p>
          <w:p w14:paraId="189DC552" w14:textId="77777777" w:rsidR="00440DFF" w:rsidRPr="002B0447" w:rsidRDefault="00440DFF" w:rsidP="00DA446F">
            <w:pPr>
              <w:rPr>
                <w:rFonts w:cs="Arial"/>
                <w:sz w:val="24"/>
              </w:rPr>
            </w:pPr>
          </w:p>
        </w:tc>
      </w:tr>
      <w:tr w:rsidR="00440DFF" w:rsidRPr="002B0447" w14:paraId="1CBD344C" w14:textId="77777777" w:rsidTr="00DA446F">
        <w:tc>
          <w:tcPr>
            <w:tcW w:w="3272" w:type="dxa"/>
            <w:gridSpan w:val="2"/>
            <w:tcBorders>
              <w:top w:val="single" w:sz="4" w:space="0" w:color="auto"/>
              <w:left w:val="single" w:sz="4" w:space="0" w:color="auto"/>
              <w:bottom w:val="single" w:sz="4" w:space="0" w:color="auto"/>
              <w:right w:val="single" w:sz="4" w:space="0" w:color="2A6849"/>
            </w:tcBorders>
            <w:shd w:val="clear" w:color="auto" w:fill="73BED3"/>
          </w:tcPr>
          <w:p w14:paraId="721DB778" w14:textId="77777777" w:rsidR="00440DFF" w:rsidRPr="002B0447" w:rsidRDefault="00440DFF" w:rsidP="00DA446F">
            <w:pPr>
              <w:rPr>
                <w:rFonts w:cs="Arial"/>
                <w:b/>
                <w:bCs/>
                <w:sz w:val="24"/>
              </w:rPr>
            </w:pPr>
            <w:r w:rsidRPr="002B0447">
              <w:rPr>
                <w:rFonts w:eastAsia="Tahoma" w:cs="Arial"/>
                <w:b/>
                <w:bCs/>
                <w:sz w:val="24"/>
              </w:rPr>
              <w:t xml:space="preserve">Key Priority </w:t>
            </w:r>
          </w:p>
        </w:tc>
        <w:tc>
          <w:tcPr>
            <w:tcW w:w="12116" w:type="dxa"/>
            <w:gridSpan w:val="5"/>
            <w:tcBorders>
              <w:top w:val="single" w:sz="4" w:space="0" w:color="auto"/>
              <w:left w:val="single" w:sz="4" w:space="0" w:color="2A6849"/>
              <w:bottom w:val="single" w:sz="4" w:space="0" w:color="auto"/>
              <w:right w:val="single" w:sz="4" w:space="0" w:color="auto"/>
            </w:tcBorders>
            <w:shd w:val="clear" w:color="auto" w:fill="FFFFFF" w:themeFill="background1"/>
          </w:tcPr>
          <w:p w14:paraId="79145992" w14:textId="0CAD54CB" w:rsidR="00440DFF" w:rsidRPr="001C7065" w:rsidRDefault="00182687" w:rsidP="00DA446F">
            <w:pPr>
              <w:rPr>
                <w:rFonts w:cs="Arial"/>
                <w:b/>
                <w:bCs/>
                <w:sz w:val="24"/>
              </w:rPr>
            </w:pPr>
            <w:r w:rsidRPr="00182687">
              <w:rPr>
                <w:rFonts w:cs="Arial"/>
                <w:b/>
                <w:bCs/>
                <w:sz w:val="24"/>
              </w:rPr>
              <w:t>To ensure consistently high-quality teaching and learning across the school that improves outcomes in phonics, reading, writing, GPS and mathematics, with a particular focus on improving transcription, spelling, sentence construction and greater depth attainment in writing. The curriculum will be precisely delivered through adaptive teaching and inclusive classroom practice, ensuring disadvantaged pupils and pupils with SEND achieve well and access the full curriculum.</w:t>
            </w:r>
          </w:p>
        </w:tc>
      </w:tr>
      <w:tr w:rsidR="00440DFF" w:rsidRPr="002B0447" w14:paraId="609D45B7" w14:textId="77777777" w:rsidTr="00DA446F">
        <w:tc>
          <w:tcPr>
            <w:tcW w:w="7694" w:type="dxa"/>
            <w:gridSpan w:val="4"/>
            <w:tcBorders>
              <w:top w:val="single" w:sz="4" w:space="0" w:color="auto"/>
              <w:left w:val="single" w:sz="4" w:space="0" w:color="auto"/>
              <w:bottom w:val="single" w:sz="4" w:space="0" w:color="auto"/>
              <w:right w:val="single" w:sz="4" w:space="0" w:color="auto"/>
            </w:tcBorders>
            <w:shd w:val="clear" w:color="auto" w:fill="73BED3"/>
          </w:tcPr>
          <w:p w14:paraId="218BFDA3" w14:textId="77777777" w:rsidR="00440DFF" w:rsidRPr="002B0447" w:rsidRDefault="00440DFF" w:rsidP="00DA446F">
            <w:pPr>
              <w:rPr>
                <w:rFonts w:cs="Arial"/>
                <w:b/>
                <w:sz w:val="24"/>
                <w:u w:val="single"/>
              </w:rPr>
            </w:pPr>
            <w:r w:rsidRPr="002B0447">
              <w:rPr>
                <w:rFonts w:cs="Arial"/>
                <w:b/>
                <w:sz w:val="24"/>
                <w:u w:val="single"/>
              </w:rPr>
              <w:t>Implementation</w:t>
            </w:r>
          </w:p>
          <w:p w14:paraId="128E0845" w14:textId="77777777" w:rsidR="00440DFF" w:rsidRPr="002B0447" w:rsidRDefault="00440DFF" w:rsidP="00DA446F">
            <w:pPr>
              <w:rPr>
                <w:rFonts w:cs="Arial"/>
                <w:sz w:val="24"/>
              </w:rPr>
            </w:pPr>
            <w:r w:rsidRPr="002B0447">
              <w:rPr>
                <w:rFonts w:cs="Arial"/>
                <w:sz w:val="24"/>
              </w:rPr>
              <w:t>Embed a consistent feedback approach across school, ensuring this has a measurable impact on learning.</w:t>
            </w:r>
          </w:p>
          <w:p w14:paraId="6DDFFF6D" w14:textId="77777777" w:rsidR="00440DFF" w:rsidRPr="002B0447" w:rsidRDefault="00440DFF" w:rsidP="00DA446F">
            <w:pPr>
              <w:rPr>
                <w:rFonts w:cs="Arial"/>
                <w:sz w:val="24"/>
              </w:rPr>
            </w:pPr>
          </w:p>
          <w:p w14:paraId="4556F9ED" w14:textId="77777777" w:rsidR="00440DFF" w:rsidRPr="002B0447" w:rsidRDefault="00440DFF" w:rsidP="00DA446F">
            <w:pPr>
              <w:rPr>
                <w:rFonts w:cs="Arial"/>
                <w:sz w:val="24"/>
              </w:rPr>
            </w:pPr>
            <w:r w:rsidRPr="002B0447">
              <w:rPr>
                <w:rFonts w:cs="Arial"/>
                <w:sz w:val="24"/>
              </w:rPr>
              <w:t>Improve GPS delivery, including introducing a scheme and enhancing formative assessment.</w:t>
            </w:r>
          </w:p>
          <w:p w14:paraId="34BEC05B" w14:textId="77777777" w:rsidR="00440DFF" w:rsidRPr="002B0447" w:rsidRDefault="00440DFF" w:rsidP="00DA446F">
            <w:pPr>
              <w:rPr>
                <w:rFonts w:cs="Arial"/>
                <w:sz w:val="24"/>
              </w:rPr>
            </w:pPr>
          </w:p>
          <w:p w14:paraId="5C952800" w14:textId="4D7B387F" w:rsidR="00440DFF" w:rsidRPr="002B0447" w:rsidRDefault="00440DFF" w:rsidP="00DA446F">
            <w:pPr>
              <w:rPr>
                <w:rFonts w:cs="Arial"/>
                <w:sz w:val="24"/>
              </w:rPr>
            </w:pPr>
            <w:r w:rsidRPr="002B0447">
              <w:rPr>
                <w:rFonts w:cs="Arial"/>
                <w:sz w:val="24"/>
              </w:rPr>
              <w:t xml:space="preserve">Strengthen the progress and attainment of writing across KS1 and UKS2 with a renewed focus on </w:t>
            </w:r>
            <w:r w:rsidR="004200FD">
              <w:rPr>
                <w:rFonts w:cs="Arial"/>
                <w:sz w:val="24"/>
              </w:rPr>
              <w:t xml:space="preserve">oracy, </w:t>
            </w:r>
            <w:r w:rsidRPr="002B0447">
              <w:rPr>
                <w:rFonts w:cs="Arial"/>
                <w:sz w:val="24"/>
              </w:rPr>
              <w:t>sentence construction, vocabulary and stamina.</w:t>
            </w:r>
          </w:p>
          <w:p w14:paraId="612C711F" w14:textId="77777777" w:rsidR="00440DFF" w:rsidRPr="002B0447" w:rsidRDefault="00440DFF" w:rsidP="00DA446F">
            <w:pPr>
              <w:rPr>
                <w:rFonts w:cs="Arial"/>
                <w:sz w:val="24"/>
              </w:rPr>
            </w:pPr>
          </w:p>
          <w:p w14:paraId="00FCAC66" w14:textId="77777777" w:rsidR="00440DFF" w:rsidRDefault="00440DFF" w:rsidP="00DA446F">
            <w:pPr>
              <w:rPr>
                <w:rFonts w:cs="Arial"/>
                <w:sz w:val="24"/>
              </w:rPr>
            </w:pPr>
            <w:r w:rsidRPr="002B0447">
              <w:rPr>
                <w:rFonts w:cs="Arial"/>
                <w:sz w:val="24"/>
              </w:rPr>
              <w:t>Improve inclusive teaching practices across the school so that the universal teaching offer meets the diverse needs of all learners, including those with SEND, EAL, and disadvantaged pupils.</w:t>
            </w:r>
          </w:p>
          <w:p w14:paraId="3B8E5256" w14:textId="77777777" w:rsidR="00182687" w:rsidRDefault="00182687" w:rsidP="00DA446F">
            <w:pPr>
              <w:rPr>
                <w:rFonts w:cs="Arial"/>
                <w:sz w:val="24"/>
              </w:rPr>
            </w:pPr>
          </w:p>
          <w:p w14:paraId="232E5278" w14:textId="77777777" w:rsidR="00182687" w:rsidRPr="00182687" w:rsidRDefault="00182687" w:rsidP="00182687">
            <w:pPr>
              <w:rPr>
                <w:rFonts w:cs="Arial"/>
                <w:sz w:val="24"/>
              </w:rPr>
            </w:pPr>
            <w:r w:rsidRPr="00182687">
              <w:rPr>
                <w:rFonts w:cs="Arial"/>
                <w:sz w:val="24"/>
              </w:rPr>
              <w:t>Develop a consistent whole-school approach to the teaching of transcription, spelling and sentence construction through explicit modelling, practice and feedback.</w:t>
            </w:r>
          </w:p>
          <w:p w14:paraId="431E8E46" w14:textId="77777777" w:rsidR="00182687" w:rsidRPr="00182687" w:rsidRDefault="00182687" w:rsidP="00182687">
            <w:pPr>
              <w:rPr>
                <w:rFonts w:cs="Arial"/>
                <w:sz w:val="24"/>
              </w:rPr>
            </w:pPr>
          </w:p>
          <w:p w14:paraId="7DB32DC2" w14:textId="0644F49E" w:rsidR="00182687" w:rsidRPr="002B0447" w:rsidRDefault="00182687" w:rsidP="00182687">
            <w:pPr>
              <w:rPr>
                <w:rFonts w:cs="Arial"/>
                <w:sz w:val="24"/>
              </w:rPr>
            </w:pPr>
            <w:r w:rsidRPr="00182687">
              <w:rPr>
                <w:rFonts w:cs="Arial"/>
                <w:sz w:val="24"/>
              </w:rPr>
              <w:t>• Strengthen adaptive teaching and inclusive classroom practice so that disadvantaged pupils and pupils with SEND can successfully access, participate in and achieve within the full curriculum.</w:t>
            </w:r>
          </w:p>
          <w:p w14:paraId="786E7B60" w14:textId="77777777" w:rsidR="00440DFF" w:rsidRPr="002B0447" w:rsidRDefault="00440DFF" w:rsidP="00DA446F">
            <w:pPr>
              <w:rPr>
                <w:rFonts w:cs="Arial"/>
                <w:sz w:val="24"/>
              </w:rPr>
            </w:pPr>
          </w:p>
        </w:tc>
        <w:tc>
          <w:tcPr>
            <w:tcW w:w="7694" w:type="dxa"/>
            <w:gridSpan w:val="3"/>
            <w:tcBorders>
              <w:top w:val="single" w:sz="4" w:space="0" w:color="auto"/>
              <w:left w:val="single" w:sz="4" w:space="0" w:color="auto"/>
              <w:bottom w:val="single" w:sz="4" w:space="0" w:color="auto"/>
              <w:right w:val="single" w:sz="4" w:space="0" w:color="auto"/>
            </w:tcBorders>
            <w:shd w:val="clear" w:color="auto" w:fill="73BED3"/>
          </w:tcPr>
          <w:p w14:paraId="4180062A" w14:textId="77777777" w:rsidR="00440DFF" w:rsidRPr="002B0447" w:rsidRDefault="00440DFF" w:rsidP="00DA446F">
            <w:pPr>
              <w:rPr>
                <w:rFonts w:cs="Arial"/>
                <w:b/>
                <w:sz w:val="24"/>
                <w:u w:val="single"/>
              </w:rPr>
            </w:pPr>
            <w:r w:rsidRPr="002B0447">
              <w:rPr>
                <w:rFonts w:cs="Arial"/>
                <w:b/>
                <w:sz w:val="24"/>
                <w:u w:val="single"/>
              </w:rPr>
              <w:t>Impact</w:t>
            </w:r>
          </w:p>
          <w:p w14:paraId="67795B0A" w14:textId="77777777" w:rsidR="00440DFF" w:rsidRPr="002B0447" w:rsidRDefault="00440DFF" w:rsidP="00DA446F">
            <w:pPr>
              <w:rPr>
                <w:rFonts w:cs="Arial"/>
                <w:sz w:val="24"/>
              </w:rPr>
            </w:pPr>
            <w:r w:rsidRPr="002B0447">
              <w:rPr>
                <w:rFonts w:cs="Arial"/>
                <w:sz w:val="24"/>
              </w:rPr>
              <w:t>Children clearly understand their next steps in learning and make good progress.</w:t>
            </w:r>
          </w:p>
          <w:p w14:paraId="4C3F18EA" w14:textId="77777777" w:rsidR="00440DFF" w:rsidRPr="002B0447" w:rsidRDefault="00440DFF" w:rsidP="00DA446F">
            <w:pPr>
              <w:rPr>
                <w:rFonts w:cs="Arial"/>
                <w:sz w:val="24"/>
              </w:rPr>
            </w:pPr>
          </w:p>
          <w:p w14:paraId="2BAB9895" w14:textId="77777777" w:rsidR="00440DFF" w:rsidRPr="002B0447" w:rsidRDefault="00440DFF" w:rsidP="00DA446F">
            <w:pPr>
              <w:rPr>
                <w:rFonts w:cs="Arial"/>
                <w:sz w:val="24"/>
              </w:rPr>
            </w:pPr>
            <w:r w:rsidRPr="002B0447">
              <w:rPr>
                <w:rFonts w:cs="Arial"/>
                <w:sz w:val="24"/>
              </w:rPr>
              <w:t>Improved GPS outcomes for children in KS1 and KS2 which is reflected in their writing.</w:t>
            </w:r>
          </w:p>
          <w:p w14:paraId="71096238" w14:textId="77777777" w:rsidR="00440DFF" w:rsidRPr="002B0447" w:rsidRDefault="00440DFF" w:rsidP="00DA446F">
            <w:pPr>
              <w:rPr>
                <w:rFonts w:cs="Arial"/>
                <w:sz w:val="24"/>
              </w:rPr>
            </w:pPr>
          </w:p>
          <w:p w14:paraId="1009F33C" w14:textId="75DB9D4C" w:rsidR="00440DFF" w:rsidRPr="002B0447" w:rsidRDefault="00440DFF" w:rsidP="00DA446F">
            <w:pPr>
              <w:rPr>
                <w:rFonts w:cs="Arial"/>
                <w:sz w:val="24"/>
              </w:rPr>
            </w:pPr>
            <w:r w:rsidRPr="002B0447">
              <w:rPr>
                <w:rFonts w:cs="Arial"/>
                <w:sz w:val="24"/>
              </w:rPr>
              <w:t xml:space="preserve">Pupils demonstrate greater confidence and proficiency in </w:t>
            </w:r>
            <w:r w:rsidR="004200FD">
              <w:rPr>
                <w:rFonts w:cs="Arial"/>
                <w:sz w:val="24"/>
              </w:rPr>
              <w:t xml:space="preserve">oracy responses and </w:t>
            </w:r>
            <w:r w:rsidRPr="002B0447">
              <w:rPr>
                <w:rFonts w:cs="Arial"/>
                <w:sz w:val="24"/>
              </w:rPr>
              <w:t>writing, evidenced by improved sentence construction, richer vocabulary choices and increased stamina for sustained writing, leading to improved progress and attainment across KS1 and UKS2.</w:t>
            </w:r>
          </w:p>
          <w:p w14:paraId="68C5060F" w14:textId="77777777" w:rsidR="00440DFF" w:rsidRPr="002B0447" w:rsidRDefault="00440DFF" w:rsidP="00DA446F">
            <w:pPr>
              <w:rPr>
                <w:rFonts w:cs="Arial"/>
                <w:sz w:val="24"/>
              </w:rPr>
            </w:pPr>
          </w:p>
          <w:p w14:paraId="46C33931" w14:textId="77777777" w:rsidR="00440DFF" w:rsidRDefault="00440DFF" w:rsidP="00DA446F">
            <w:pPr>
              <w:rPr>
                <w:rFonts w:cs="Arial"/>
                <w:sz w:val="24"/>
              </w:rPr>
            </w:pPr>
            <w:r w:rsidRPr="002B0447">
              <w:rPr>
                <w:rFonts w:cs="Arial"/>
                <w:sz w:val="24"/>
              </w:rPr>
              <w:t>All children receive high quality universal teaching which has an impact on the attainment and progress of all children.</w:t>
            </w:r>
          </w:p>
          <w:p w14:paraId="31E2B493" w14:textId="77777777" w:rsidR="00182687" w:rsidRDefault="00182687" w:rsidP="00DA446F">
            <w:pPr>
              <w:rPr>
                <w:rFonts w:cs="Arial"/>
                <w:sz w:val="24"/>
              </w:rPr>
            </w:pPr>
          </w:p>
          <w:p w14:paraId="2DE16421" w14:textId="75AA1FA1" w:rsidR="00182687" w:rsidRPr="00182687" w:rsidRDefault="00182687" w:rsidP="00182687">
            <w:pPr>
              <w:rPr>
                <w:rFonts w:cs="Arial"/>
                <w:sz w:val="24"/>
              </w:rPr>
            </w:pPr>
            <w:r w:rsidRPr="00182687">
              <w:rPr>
                <w:rFonts w:cs="Arial"/>
                <w:sz w:val="24"/>
              </w:rPr>
              <w:t>Pupils demonstrate improved accuracy and fluency in transcription, spelling and sentence construction, leading to stronger writing outcomes across the school.</w:t>
            </w:r>
          </w:p>
          <w:p w14:paraId="3ACB02C1" w14:textId="77777777" w:rsidR="00182687" w:rsidRPr="00182687" w:rsidRDefault="00182687" w:rsidP="00182687">
            <w:pPr>
              <w:rPr>
                <w:rFonts w:cs="Arial"/>
                <w:sz w:val="24"/>
              </w:rPr>
            </w:pPr>
          </w:p>
          <w:p w14:paraId="19358BDE" w14:textId="77777777" w:rsidR="00182687" w:rsidRPr="00182687" w:rsidRDefault="00182687" w:rsidP="00182687">
            <w:pPr>
              <w:rPr>
                <w:rFonts w:cs="Arial"/>
                <w:sz w:val="24"/>
              </w:rPr>
            </w:pPr>
            <w:r w:rsidRPr="00182687">
              <w:rPr>
                <w:rFonts w:cs="Arial"/>
                <w:sz w:val="24"/>
              </w:rPr>
              <w:t>• An increased proportion of pupils achieve Greater Depth in writing by the end of KS1 and KS2.</w:t>
            </w:r>
          </w:p>
          <w:p w14:paraId="364390C0" w14:textId="77777777" w:rsidR="00182687" w:rsidRPr="00182687" w:rsidRDefault="00182687" w:rsidP="00182687">
            <w:pPr>
              <w:rPr>
                <w:rFonts w:cs="Arial"/>
                <w:sz w:val="24"/>
              </w:rPr>
            </w:pPr>
          </w:p>
          <w:p w14:paraId="69864F4E" w14:textId="162CD6CF" w:rsidR="00182687" w:rsidRPr="002B0447" w:rsidRDefault="00182687" w:rsidP="00182687">
            <w:pPr>
              <w:rPr>
                <w:rFonts w:cs="Arial"/>
                <w:sz w:val="24"/>
              </w:rPr>
            </w:pPr>
            <w:r w:rsidRPr="00182687">
              <w:rPr>
                <w:rFonts w:cs="Arial"/>
                <w:sz w:val="24"/>
              </w:rPr>
              <w:t>Disadvantaged pupils and pupils with SEND make strong progress from their starting points and achieve increasingly in line with their peers.</w:t>
            </w:r>
          </w:p>
        </w:tc>
      </w:tr>
      <w:tr w:rsidR="00440DFF" w:rsidRPr="002B0447" w14:paraId="111D4C99" w14:textId="77777777" w:rsidTr="00DA446F">
        <w:trPr>
          <w:trHeight w:val="503"/>
        </w:trPr>
        <w:tc>
          <w:tcPr>
            <w:tcW w:w="15388"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0C886A48" w14:textId="77777777" w:rsidR="00440DFF" w:rsidRPr="002B0447" w:rsidRDefault="00440DFF" w:rsidP="00DA446F">
            <w:pPr>
              <w:tabs>
                <w:tab w:val="left" w:pos="1845"/>
              </w:tabs>
              <w:rPr>
                <w:rFonts w:eastAsia="Tahoma" w:cs="Arial"/>
                <w:b/>
                <w:bCs/>
                <w:sz w:val="24"/>
              </w:rPr>
            </w:pPr>
            <w:r w:rsidRPr="002B0447">
              <w:rPr>
                <w:rFonts w:eastAsia="Tahoma" w:cs="Arial"/>
                <w:b/>
                <w:bCs/>
                <w:sz w:val="24"/>
              </w:rPr>
              <w:lastRenderedPageBreak/>
              <w:t xml:space="preserve">Lead person/s accountable for the plan: R </w:t>
            </w:r>
            <w:proofErr w:type="spellStart"/>
            <w:r w:rsidRPr="002B0447">
              <w:rPr>
                <w:rFonts w:eastAsia="Tahoma" w:cs="Arial"/>
                <w:b/>
                <w:bCs/>
                <w:sz w:val="24"/>
              </w:rPr>
              <w:t>Prytherch</w:t>
            </w:r>
            <w:proofErr w:type="spellEnd"/>
            <w:r w:rsidRPr="002B0447">
              <w:rPr>
                <w:rFonts w:eastAsia="Tahoma" w:cs="Arial"/>
                <w:b/>
                <w:bCs/>
                <w:sz w:val="24"/>
              </w:rPr>
              <w:t xml:space="preserve"> &amp; J Whittle</w:t>
            </w:r>
          </w:p>
          <w:p w14:paraId="6861F5BD" w14:textId="503A52EC" w:rsidR="00440DFF" w:rsidRPr="002B0447" w:rsidRDefault="00440DFF" w:rsidP="00DA446F">
            <w:pPr>
              <w:pStyle w:val="Heading7"/>
              <w:spacing w:before="0" w:after="0"/>
              <w:rPr>
                <w:rFonts w:ascii="Arial" w:hAnsi="Arial" w:cs="Arial"/>
                <w:b/>
              </w:rPr>
            </w:pPr>
            <w:r w:rsidRPr="002B0447">
              <w:rPr>
                <w:rFonts w:ascii="Arial" w:eastAsia="Tahoma" w:hAnsi="Arial" w:cs="Arial"/>
                <w:b/>
                <w:bCs/>
              </w:rPr>
              <w:t xml:space="preserve">Governor/s responsible for the plan: </w:t>
            </w:r>
            <w:r w:rsidR="00C06470">
              <w:rPr>
                <w:rFonts w:ascii="Arial" w:eastAsia="Tahoma" w:hAnsi="Arial" w:cs="Arial"/>
                <w:b/>
                <w:bCs/>
              </w:rPr>
              <w:t>L Marsden</w:t>
            </w:r>
          </w:p>
        </w:tc>
      </w:tr>
      <w:tr w:rsidR="00440DFF" w:rsidRPr="002B0447" w14:paraId="5081233F" w14:textId="77777777" w:rsidTr="00DA446F">
        <w:trPr>
          <w:trHeight w:val="253"/>
        </w:trPr>
        <w:tc>
          <w:tcPr>
            <w:tcW w:w="15388" w:type="dxa"/>
            <w:gridSpan w:val="7"/>
            <w:tcBorders>
              <w:top w:val="single" w:sz="4" w:space="0" w:color="auto"/>
              <w:left w:val="single" w:sz="4" w:space="0" w:color="auto"/>
              <w:bottom w:val="single" w:sz="4" w:space="0" w:color="auto"/>
              <w:right w:val="single" w:sz="4" w:space="0" w:color="2A6849"/>
            </w:tcBorders>
            <w:shd w:val="clear" w:color="auto" w:fill="73BED3"/>
          </w:tcPr>
          <w:p w14:paraId="2C104381" w14:textId="77777777" w:rsidR="00440DFF" w:rsidRPr="002B0447" w:rsidRDefault="00440DFF" w:rsidP="00DA446F">
            <w:pPr>
              <w:pStyle w:val="Heading7"/>
              <w:shd w:val="clear" w:color="auto" w:fill="73BED3"/>
              <w:spacing w:before="0" w:after="0"/>
              <w:rPr>
                <w:rFonts w:ascii="Arial" w:eastAsia="Tahoma" w:hAnsi="Arial" w:cs="Arial"/>
                <w:b/>
                <w:bCs/>
              </w:rPr>
            </w:pPr>
            <w:r w:rsidRPr="002B0447">
              <w:rPr>
                <w:rFonts w:ascii="Arial" w:eastAsia="Tahoma" w:hAnsi="Arial" w:cs="Arial"/>
                <w:b/>
                <w:bCs/>
              </w:rPr>
              <w:t>Success Criteria</w:t>
            </w:r>
          </w:p>
          <w:p w14:paraId="06FA6F01" w14:textId="77777777" w:rsidR="00440DFF" w:rsidRPr="002B0447" w:rsidRDefault="00440DFF" w:rsidP="00DA446F">
            <w:pPr>
              <w:shd w:val="clear" w:color="auto" w:fill="73BED3"/>
              <w:rPr>
                <w:rFonts w:eastAsia="Tahoma" w:cs="Arial"/>
                <w:sz w:val="24"/>
              </w:rPr>
            </w:pPr>
          </w:p>
        </w:tc>
      </w:tr>
      <w:tr w:rsidR="00440DFF" w:rsidRPr="002B0447" w14:paraId="36C7F9D9" w14:textId="77777777" w:rsidTr="00DA446F">
        <w:trPr>
          <w:trHeight w:val="253"/>
        </w:trPr>
        <w:tc>
          <w:tcPr>
            <w:tcW w:w="439" w:type="dxa"/>
            <w:tcBorders>
              <w:top w:val="single" w:sz="4" w:space="0" w:color="auto"/>
              <w:left w:val="single" w:sz="4" w:space="0" w:color="auto"/>
              <w:bottom w:val="single" w:sz="4" w:space="0" w:color="auto"/>
              <w:right w:val="single" w:sz="4" w:space="0" w:color="2A6849"/>
            </w:tcBorders>
            <w:shd w:val="clear" w:color="auto" w:fill="FFFFFF" w:themeFill="background1"/>
          </w:tcPr>
          <w:p w14:paraId="05321656"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1</w:t>
            </w:r>
          </w:p>
        </w:tc>
        <w:tc>
          <w:tcPr>
            <w:tcW w:w="14949" w:type="dxa"/>
            <w:gridSpan w:val="6"/>
            <w:tcBorders>
              <w:top w:val="single" w:sz="4" w:space="0" w:color="auto"/>
              <w:left w:val="single" w:sz="4" w:space="0" w:color="2A6849"/>
              <w:bottom w:val="single" w:sz="4" w:space="0" w:color="auto"/>
              <w:right w:val="single" w:sz="4" w:space="0" w:color="2A6849"/>
            </w:tcBorders>
            <w:shd w:val="clear" w:color="auto" w:fill="FFFFFF" w:themeFill="background1"/>
          </w:tcPr>
          <w:p w14:paraId="6D8F8AAD" w14:textId="77777777" w:rsidR="00440DFF" w:rsidRPr="002B0447" w:rsidRDefault="00440DFF" w:rsidP="00DA446F">
            <w:pPr>
              <w:rPr>
                <w:rFonts w:cs="Arial"/>
                <w:sz w:val="24"/>
              </w:rPr>
            </w:pPr>
            <w:r w:rsidRPr="002B0447">
              <w:rPr>
                <w:rFonts w:cs="Arial"/>
                <w:sz w:val="24"/>
              </w:rPr>
              <w:t xml:space="preserve">Staff deliver appropriately timed feedback that focuses on moving learning forward and pupil voice shows that children welcome feedback and know how to use it. </w:t>
            </w:r>
          </w:p>
        </w:tc>
      </w:tr>
      <w:tr w:rsidR="00440DFF" w:rsidRPr="002B0447" w14:paraId="12320579" w14:textId="77777777" w:rsidTr="00DA446F">
        <w:trPr>
          <w:trHeight w:val="253"/>
        </w:trPr>
        <w:tc>
          <w:tcPr>
            <w:tcW w:w="439" w:type="dxa"/>
            <w:tcBorders>
              <w:top w:val="single" w:sz="4" w:space="0" w:color="auto"/>
              <w:left w:val="single" w:sz="4" w:space="0" w:color="auto"/>
              <w:bottom w:val="single" w:sz="4" w:space="0" w:color="auto"/>
              <w:right w:val="single" w:sz="4" w:space="0" w:color="2A6849"/>
            </w:tcBorders>
            <w:shd w:val="clear" w:color="auto" w:fill="FFFFFF" w:themeFill="background1"/>
          </w:tcPr>
          <w:p w14:paraId="30C8BBFF"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2</w:t>
            </w:r>
          </w:p>
        </w:tc>
        <w:tc>
          <w:tcPr>
            <w:tcW w:w="14949" w:type="dxa"/>
            <w:gridSpan w:val="6"/>
            <w:tcBorders>
              <w:top w:val="single" w:sz="4" w:space="0" w:color="auto"/>
              <w:left w:val="single" w:sz="4" w:space="0" w:color="2A6849"/>
              <w:bottom w:val="single" w:sz="4" w:space="0" w:color="auto"/>
              <w:right w:val="single" w:sz="4" w:space="0" w:color="2A6849"/>
            </w:tcBorders>
            <w:shd w:val="clear" w:color="auto" w:fill="FFFFFF" w:themeFill="background1"/>
          </w:tcPr>
          <w:p w14:paraId="1FE0E807" w14:textId="77777777" w:rsidR="00440DFF" w:rsidRPr="002B0447" w:rsidRDefault="00440DFF" w:rsidP="00DA446F">
            <w:pPr>
              <w:contextualSpacing/>
              <w:rPr>
                <w:rFonts w:cs="Arial"/>
                <w:sz w:val="24"/>
              </w:rPr>
            </w:pPr>
            <w:r w:rsidRPr="002B0447">
              <w:rPr>
                <w:rFonts w:cs="Arial"/>
                <w:sz w:val="24"/>
              </w:rPr>
              <w:t>KS1 and UKS2 writing results show improvement, contributing to higher combined EXS outcomes.</w:t>
            </w:r>
          </w:p>
        </w:tc>
      </w:tr>
      <w:tr w:rsidR="00440DFF" w:rsidRPr="002B0447" w14:paraId="2F67A4CE" w14:textId="77777777" w:rsidTr="00DA446F">
        <w:trPr>
          <w:trHeight w:val="253"/>
        </w:trPr>
        <w:tc>
          <w:tcPr>
            <w:tcW w:w="439" w:type="dxa"/>
            <w:tcBorders>
              <w:top w:val="single" w:sz="4" w:space="0" w:color="auto"/>
              <w:left w:val="single" w:sz="4" w:space="0" w:color="auto"/>
              <w:bottom w:val="single" w:sz="4" w:space="0" w:color="auto"/>
              <w:right w:val="single" w:sz="4" w:space="0" w:color="2A6849"/>
            </w:tcBorders>
            <w:shd w:val="clear" w:color="auto" w:fill="FFFFFF" w:themeFill="background1"/>
          </w:tcPr>
          <w:p w14:paraId="2408BDE3"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3</w:t>
            </w:r>
          </w:p>
        </w:tc>
        <w:tc>
          <w:tcPr>
            <w:tcW w:w="14949" w:type="dxa"/>
            <w:gridSpan w:val="6"/>
            <w:tcBorders>
              <w:top w:val="single" w:sz="4" w:space="0" w:color="auto"/>
              <w:left w:val="single" w:sz="4" w:space="0" w:color="2A6849"/>
              <w:bottom w:val="single" w:sz="4" w:space="0" w:color="auto"/>
              <w:right w:val="single" w:sz="4" w:space="0" w:color="2A6849"/>
            </w:tcBorders>
            <w:shd w:val="clear" w:color="auto" w:fill="FFFFFF" w:themeFill="background1"/>
          </w:tcPr>
          <w:p w14:paraId="7E697983" w14:textId="397100DA" w:rsidR="00440DFF" w:rsidRPr="002B0447" w:rsidRDefault="00182687" w:rsidP="00DA446F">
            <w:pPr>
              <w:contextualSpacing/>
              <w:rPr>
                <w:rFonts w:cs="Arial"/>
                <w:sz w:val="24"/>
              </w:rPr>
            </w:pPr>
            <w:r w:rsidRPr="00182687">
              <w:rPr>
                <w:rFonts w:cs="Arial"/>
                <w:sz w:val="24"/>
              </w:rPr>
              <w:t>Writing outcomes improve across the school, including transcription, spelling, sentence construction and greater depth attainment at KS1 and KS2</w:t>
            </w:r>
          </w:p>
        </w:tc>
      </w:tr>
      <w:tr w:rsidR="00440DFF" w:rsidRPr="002B0447" w14:paraId="439E2F44" w14:textId="77777777" w:rsidTr="00DA446F">
        <w:trPr>
          <w:trHeight w:val="253"/>
        </w:trPr>
        <w:tc>
          <w:tcPr>
            <w:tcW w:w="439" w:type="dxa"/>
            <w:tcBorders>
              <w:top w:val="single" w:sz="4" w:space="0" w:color="auto"/>
              <w:left w:val="single" w:sz="4" w:space="0" w:color="auto"/>
              <w:bottom w:val="single" w:sz="4" w:space="0" w:color="auto"/>
              <w:right w:val="single" w:sz="4" w:space="0" w:color="2A6849"/>
            </w:tcBorders>
            <w:shd w:val="clear" w:color="auto" w:fill="FFFFFF" w:themeFill="background1"/>
          </w:tcPr>
          <w:p w14:paraId="362A4363"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4</w:t>
            </w:r>
          </w:p>
        </w:tc>
        <w:tc>
          <w:tcPr>
            <w:tcW w:w="14949" w:type="dxa"/>
            <w:gridSpan w:val="6"/>
            <w:tcBorders>
              <w:top w:val="single" w:sz="4" w:space="0" w:color="auto"/>
              <w:left w:val="single" w:sz="4" w:space="0" w:color="2A6849"/>
              <w:bottom w:val="single" w:sz="4" w:space="0" w:color="auto"/>
              <w:right w:val="single" w:sz="4" w:space="0" w:color="2A6849"/>
            </w:tcBorders>
            <w:shd w:val="clear" w:color="auto" w:fill="FFFFFF" w:themeFill="background1"/>
          </w:tcPr>
          <w:p w14:paraId="0E67EA8F" w14:textId="66F92643" w:rsidR="00440DFF" w:rsidRPr="002B0447" w:rsidRDefault="00182687" w:rsidP="00DA446F">
            <w:pPr>
              <w:contextualSpacing/>
              <w:rPr>
                <w:rFonts w:cs="Arial"/>
                <w:sz w:val="24"/>
              </w:rPr>
            </w:pPr>
            <w:r w:rsidRPr="00182687">
              <w:rPr>
                <w:rFonts w:cs="Arial"/>
                <w:sz w:val="24"/>
              </w:rPr>
              <w:t>Disadvantaged pupils and pupils with SEND make strong progress from their starting points due to effective adaptive teaching and inclusive classroom practice</w:t>
            </w:r>
          </w:p>
        </w:tc>
      </w:tr>
      <w:tr w:rsidR="00440DFF" w:rsidRPr="002B0447" w14:paraId="08FA1823" w14:textId="77777777" w:rsidTr="00DA446F">
        <w:tc>
          <w:tcPr>
            <w:tcW w:w="5665" w:type="dxa"/>
            <w:gridSpan w:val="3"/>
            <w:vAlign w:val="center"/>
          </w:tcPr>
          <w:p w14:paraId="268809D6" w14:textId="77777777" w:rsidR="00440DFF" w:rsidRPr="002B0447" w:rsidRDefault="00440DFF" w:rsidP="00DA446F">
            <w:pPr>
              <w:rPr>
                <w:rFonts w:eastAsia="Tahoma" w:cs="Arial"/>
                <w:b/>
                <w:iCs/>
                <w:sz w:val="24"/>
              </w:rPr>
            </w:pPr>
            <w:r w:rsidRPr="002B0447">
              <w:rPr>
                <w:rStyle w:val="Strong"/>
                <w:rFonts w:cs="Arial"/>
                <w:sz w:val="24"/>
              </w:rPr>
              <w:t>Action</w:t>
            </w:r>
          </w:p>
        </w:tc>
        <w:tc>
          <w:tcPr>
            <w:tcW w:w="2268" w:type="dxa"/>
            <w:gridSpan w:val="2"/>
            <w:vAlign w:val="center"/>
          </w:tcPr>
          <w:p w14:paraId="4BEE312E" w14:textId="77777777" w:rsidR="00440DFF" w:rsidRPr="002B0447" w:rsidRDefault="00440DFF" w:rsidP="00DA446F">
            <w:pPr>
              <w:rPr>
                <w:rFonts w:eastAsia="Tahoma" w:cs="Arial"/>
                <w:b/>
                <w:iCs/>
                <w:sz w:val="24"/>
              </w:rPr>
            </w:pPr>
            <w:r w:rsidRPr="002B0447">
              <w:rPr>
                <w:rStyle w:val="Strong"/>
                <w:rFonts w:cs="Arial"/>
                <w:sz w:val="24"/>
              </w:rPr>
              <w:t>Lead</w:t>
            </w:r>
          </w:p>
        </w:tc>
        <w:tc>
          <w:tcPr>
            <w:tcW w:w="1843" w:type="dxa"/>
            <w:vAlign w:val="center"/>
          </w:tcPr>
          <w:p w14:paraId="0BE194C5" w14:textId="77777777" w:rsidR="00440DFF" w:rsidRPr="002B0447" w:rsidRDefault="00440DFF" w:rsidP="00DA446F">
            <w:pPr>
              <w:rPr>
                <w:rFonts w:eastAsia="Tahoma" w:cs="Arial"/>
                <w:b/>
                <w:iCs/>
                <w:sz w:val="24"/>
              </w:rPr>
            </w:pPr>
            <w:r w:rsidRPr="002B0447">
              <w:rPr>
                <w:rStyle w:val="Strong"/>
                <w:rFonts w:cs="Arial"/>
                <w:sz w:val="24"/>
              </w:rPr>
              <w:t>Timeline</w:t>
            </w:r>
          </w:p>
        </w:tc>
        <w:tc>
          <w:tcPr>
            <w:tcW w:w="5612" w:type="dxa"/>
            <w:vAlign w:val="center"/>
          </w:tcPr>
          <w:p w14:paraId="681501FC" w14:textId="77777777" w:rsidR="00440DFF" w:rsidRPr="002B0447" w:rsidRDefault="00440DFF" w:rsidP="00DA446F">
            <w:pPr>
              <w:rPr>
                <w:rFonts w:eastAsia="Tahoma" w:cs="Arial"/>
                <w:b/>
                <w:iCs/>
                <w:sz w:val="24"/>
              </w:rPr>
            </w:pPr>
            <w:r w:rsidRPr="002B0447">
              <w:rPr>
                <w:rStyle w:val="Strong"/>
                <w:rFonts w:cs="Arial"/>
                <w:sz w:val="24"/>
              </w:rPr>
              <w:t>Monitoring Method</w:t>
            </w:r>
          </w:p>
        </w:tc>
      </w:tr>
      <w:tr w:rsidR="00440DFF" w:rsidRPr="002B0447" w14:paraId="36160C72" w14:textId="77777777" w:rsidTr="00DA446F">
        <w:tc>
          <w:tcPr>
            <w:tcW w:w="5665" w:type="dxa"/>
            <w:gridSpan w:val="3"/>
            <w:shd w:val="clear" w:color="auto" w:fill="auto"/>
            <w:vAlign w:val="center"/>
          </w:tcPr>
          <w:p w14:paraId="7D7CA64A" w14:textId="2A08F479" w:rsidR="00440DFF" w:rsidRPr="002B0447" w:rsidRDefault="00440DFF" w:rsidP="00DA446F">
            <w:pPr>
              <w:rPr>
                <w:rFonts w:eastAsia="Tahoma" w:cs="Arial"/>
                <w:iCs/>
                <w:sz w:val="24"/>
              </w:rPr>
            </w:pPr>
            <w:r w:rsidRPr="002B0447">
              <w:rPr>
                <w:rFonts w:cs="Arial"/>
                <w:sz w:val="24"/>
              </w:rPr>
              <w:t xml:space="preserve">Staff training around </w:t>
            </w:r>
            <w:r w:rsidR="004200FD">
              <w:rPr>
                <w:rFonts w:cs="Arial"/>
                <w:sz w:val="24"/>
              </w:rPr>
              <w:t xml:space="preserve">oracy and </w:t>
            </w:r>
            <w:r w:rsidRPr="002B0447">
              <w:rPr>
                <w:rFonts w:cs="Arial"/>
                <w:sz w:val="24"/>
              </w:rPr>
              <w:t>feedback for pupils, update feedback policy and work with children to welcome feedback.</w:t>
            </w:r>
          </w:p>
        </w:tc>
        <w:tc>
          <w:tcPr>
            <w:tcW w:w="2268" w:type="dxa"/>
            <w:gridSpan w:val="2"/>
            <w:vAlign w:val="center"/>
          </w:tcPr>
          <w:p w14:paraId="32047233" w14:textId="77777777" w:rsidR="00440DFF" w:rsidRPr="002B0447" w:rsidRDefault="00440DFF" w:rsidP="00DA446F">
            <w:pPr>
              <w:rPr>
                <w:rFonts w:eastAsia="Tahoma" w:cs="Arial"/>
                <w:iCs/>
                <w:sz w:val="24"/>
              </w:rPr>
            </w:pPr>
            <w:r w:rsidRPr="002B0447">
              <w:rPr>
                <w:rFonts w:cs="Arial"/>
                <w:sz w:val="24"/>
              </w:rPr>
              <w:t>SLT / class teachers</w:t>
            </w:r>
          </w:p>
        </w:tc>
        <w:tc>
          <w:tcPr>
            <w:tcW w:w="1843" w:type="dxa"/>
            <w:vAlign w:val="center"/>
          </w:tcPr>
          <w:p w14:paraId="6F9DD82E" w14:textId="77777777" w:rsidR="00440DFF" w:rsidRPr="002B0447" w:rsidRDefault="00440DFF" w:rsidP="00DA446F">
            <w:pPr>
              <w:rPr>
                <w:rFonts w:eastAsia="Tahoma" w:cs="Arial"/>
                <w:iCs/>
                <w:sz w:val="24"/>
              </w:rPr>
            </w:pPr>
            <w:r w:rsidRPr="002B0447">
              <w:rPr>
                <w:rFonts w:cs="Arial"/>
                <w:sz w:val="24"/>
              </w:rPr>
              <w:t>Ongoing</w:t>
            </w:r>
          </w:p>
        </w:tc>
        <w:tc>
          <w:tcPr>
            <w:tcW w:w="5612" w:type="dxa"/>
            <w:vAlign w:val="center"/>
          </w:tcPr>
          <w:p w14:paraId="157B4BC2" w14:textId="77777777" w:rsidR="00440DFF" w:rsidRPr="002B0447" w:rsidRDefault="00440DFF" w:rsidP="00DA446F">
            <w:pPr>
              <w:rPr>
                <w:rFonts w:eastAsia="Tahoma" w:cs="Arial"/>
                <w:iCs/>
                <w:sz w:val="24"/>
              </w:rPr>
            </w:pPr>
            <w:r w:rsidRPr="002B0447">
              <w:rPr>
                <w:rFonts w:cs="Arial"/>
                <w:iCs/>
                <w:sz w:val="24"/>
              </w:rPr>
              <w:t>Pupil book studies, pupil voice, staff voice, lesson observations</w:t>
            </w:r>
          </w:p>
        </w:tc>
      </w:tr>
      <w:tr w:rsidR="00440DFF" w:rsidRPr="002B0447" w14:paraId="352BDD8A" w14:textId="77777777" w:rsidTr="00DA446F">
        <w:tc>
          <w:tcPr>
            <w:tcW w:w="5665" w:type="dxa"/>
            <w:gridSpan w:val="3"/>
            <w:shd w:val="clear" w:color="auto" w:fill="auto"/>
            <w:vAlign w:val="center"/>
          </w:tcPr>
          <w:p w14:paraId="06E84962" w14:textId="77777777" w:rsidR="00440DFF" w:rsidRPr="002B0447" w:rsidRDefault="00440DFF" w:rsidP="00DA446F">
            <w:pPr>
              <w:rPr>
                <w:rFonts w:eastAsia="Tahoma" w:cs="Arial"/>
                <w:b/>
                <w:iCs/>
                <w:sz w:val="24"/>
              </w:rPr>
            </w:pPr>
            <w:r w:rsidRPr="002B0447">
              <w:rPr>
                <w:rFonts w:cs="Arial"/>
                <w:sz w:val="24"/>
              </w:rPr>
              <w:t>Book studies and writing moderations to take place on a termly basis.</w:t>
            </w:r>
          </w:p>
        </w:tc>
        <w:tc>
          <w:tcPr>
            <w:tcW w:w="2268" w:type="dxa"/>
            <w:gridSpan w:val="2"/>
            <w:vAlign w:val="center"/>
          </w:tcPr>
          <w:p w14:paraId="1853F185" w14:textId="77777777" w:rsidR="00440DFF" w:rsidRPr="002B0447" w:rsidRDefault="00440DFF" w:rsidP="00DA446F">
            <w:pPr>
              <w:rPr>
                <w:rFonts w:eastAsia="Tahoma" w:cs="Arial"/>
                <w:iCs/>
                <w:sz w:val="24"/>
              </w:rPr>
            </w:pPr>
            <w:r w:rsidRPr="002B0447">
              <w:rPr>
                <w:rFonts w:cs="Arial"/>
                <w:sz w:val="24"/>
              </w:rPr>
              <w:t>English Lead / SLT</w:t>
            </w:r>
          </w:p>
        </w:tc>
        <w:tc>
          <w:tcPr>
            <w:tcW w:w="1843" w:type="dxa"/>
            <w:vAlign w:val="center"/>
          </w:tcPr>
          <w:p w14:paraId="676548A4" w14:textId="77777777" w:rsidR="00440DFF" w:rsidRPr="002B0447" w:rsidRDefault="00440DFF" w:rsidP="00DA446F">
            <w:pPr>
              <w:rPr>
                <w:rFonts w:eastAsia="Tahoma" w:cs="Arial"/>
                <w:iCs/>
                <w:sz w:val="24"/>
              </w:rPr>
            </w:pPr>
            <w:r w:rsidRPr="002B0447">
              <w:rPr>
                <w:rFonts w:cs="Arial"/>
                <w:sz w:val="24"/>
              </w:rPr>
              <w:t>Termly</w:t>
            </w:r>
          </w:p>
        </w:tc>
        <w:tc>
          <w:tcPr>
            <w:tcW w:w="5612" w:type="dxa"/>
            <w:vAlign w:val="center"/>
          </w:tcPr>
          <w:p w14:paraId="33A0A6CD" w14:textId="77777777" w:rsidR="00440DFF" w:rsidRPr="002B0447" w:rsidRDefault="00440DFF" w:rsidP="00DA446F">
            <w:pPr>
              <w:rPr>
                <w:rFonts w:eastAsia="Tahoma" w:cs="Arial"/>
                <w:iCs/>
                <w:sz w:val="24"/>
              </w:rPr>
            </w:pPr>
            <w:r w:rsidRPr="002B0447">
              <w:rPr>
                <w:rFonts w:cs="Arial"/>
                <w:sz w:val="24"/>
              </w:rPr>
              <w:t>Book studies, moderation, lesson observations</w:t>
            </w:r>
          </w:p>
        </w:tc>
      </w:tr>
      <w:tr w:rsidR="00440DFF" w:rsidRPr="002B0447" w14:paraId="71339462" w14:textId="77777777" w:rsidTr="00DA446F">
        <w:tc>
          <w:tcPr>
            <w:tcW w:w="5665" w:type="dxa"/>
            <w:gridSpan w:val="3"/>
            <w:shd w:val="clear" w:color="auto" w:fill="auto"/>
            <w:vAlign w:val="center"/>
          </w:tcPr>
          <w:p w14:paraId="6EDED384" w14:textId="77777777" w:rsidR="00440DFF" w:rsidRPr="002B0447" w:rsidRDefault="00440DFF" w:rsidP="00DA446F">
            <w:pPr>
              <w:rPr>
                <w:rFonts w:eastAsia="Tahoma" w:cs="Arial"/>
                <w:bCs/>
                <w:sz w:val="24"/>
              </w:rPr>
            </w:pPr>
            <w:r w:rsidRPr="002B0447">
              <w:rPr>
                <w:rFonts w:eastAsia="Tahoma" w:cs="Arial"/>
                <w:bCs/>
                <w:sz w:val="24"/>
              </w:rPr>
              <w:t xml:space="preserve">Base line assessments on entry, termly assessments, pupil progress meetings, subject leader conversations </w:t>
            </w:r>
          </w:p>
        </w:tc>
        <w:tc>
          <w:tcPr>
            <w:tcW w:w="2268" w:type="dxa"/>
            <w:gridSpan w:val="2"/>
            <w:vAlign w:val="center"/>
          </w:tcPr>
          <w:p w14:paraId="75656DBB" w14:textId="77777777" w:rsidR="00440DFF" w:rsidRPr="002B0447" w:rsidRDefault="00440DFF" w:rsidP="00DA446F">
            <w:pPr>
              <w:rPr>
                <w:rFonts w:eastAsia="Tahoma" w:cs="Arial"/>
                <w:iCs/>
                <w:sz w:val="24"/>
              </w:rPr>
            </w:pPr>
            <w:r w:rsidRPr="002B0447">
              <w:rPr>
                <w:rFonts w:cs="Arial"/>
                <w:sz w:val="24"/>
              </w:rPr>
              <w:t>SLT / Subject leaders</w:t>
            </w:r>
          </w:p>
        </w:tc>
        <w:tc>
          <w:tcPr>
            <w:tcW w:w="1843" w:type="dxa"/>
            <w:vAlign w:val="center"/>
          </w:tcPr>
          <w:p w14:paraId="4F2F85A9" w14:textId="77777777" w:rsidR="00440DFF" w:rsidRPr="002B0447" w:rsidRDefault="00440DFF" w:rsidP="00DA446F">
            <w:pPr>
              <w:rPr>
                <w:rFonts w:cs="Arial"/>
                <w:sz w:val="24"/>
              </w:rPr>
            </w:pPr>
            <w:r w:rsidRPr="002B0447">
              <w:rPr>
                <w:rFonts w:cs="Arial"/>
                <w:sz w:val="24"/>
              </w:rPr>
              <w:t xml:space="preserve">Autumn </w:t>
            </w:r>
          </w:p>
          <w:p w14:paraId="6D277F6E" w14:textId="77777777" w:rsidR="00440DFF" w:rsidRPr="002B0447" w:rsidRDefault="00440DFF" w:rsidP="00DA446F">
            <w:pPr>
              <w:rPr>
                <w:rFonts w:eastAsia="Tahoma" w:cs="Arial"/>
                <w:iCs/>
                <w:sz w:val="24"/>
              </w:rPr>
            </w:pPr>
            <w:r w:rsidRPr="002B0447">
              <w:rPr>
                <w:rFonts w:cs="Arial"/>
                <w:iCs/>
                <w:sz w:val="24"/>
              </w:rPr>
              <w:t>Ongoing</w:t>
            </w:r>
          </w:p>
        </w:tc>
        <w:tc>
          <w:tcPr>
            <w:tcW w:w="5612" w:type="dxa"/>
            <w:vAlign w:val="center"/>
          </w:tcPr>
          <w:p w14:paraId="1F509367" w14:textId="77777777" w:rsidR="00440DFF" w:rsidRPr="002B0447" w:rsidRDefault="00440DFF" w:rsidP="00DA446F">
            <w:pPr>
              <w:rPr>
                <w:rFonts w:eastAsia="Tahoma" w:cs="Arial"/>
                <w:iCs/>
                <w:sz w:val="24"/>
              </w:rPr>
            </w:pPr>
            <w:r w:rsidRPr="002B0447">
              <w:rPr>
                <w:rFonts w:cs="Arial"/>
                <w:sz w:val="24"/>
              </w:rPr>
              <w:t>Assessments, monitoring of data, subject leader conversations with staff, pupil progress</w:t>
            </w:r>
          </w:p>
        </w:tc>
      </w:tr>
      <w:tr w:rsidR="00440DFF" w:rsidRPr="002B0447" w14:paraId="0087C110" w14:textId="77777777" w:rsidTr="00DA446F">
        <w:tc>
          <w:tcPr>
            <w:tcW w:w="5665" w:type="dxa"/>
            <w:gridSpan w:val="3"/>
            <w:shd w:val="clear" w:color="auto" w:fill="auto"/>
            <w:vAlign w:val="center"/>
          </w:tcPr>
          <w:p w14:paraId="62D055C1" w14:textId="77777777" w:rsidR="00440DFF" w:rsidRPr="002B0447" w:rsidRDefault="00440DFF" w:rsidP="00DA446F">
            <w:pPr>
              <w:rPr>
                <w:rFonts w:eastAsia="Tahoma" w:cs="Arial"/>
                <w:bCs/>
                <w:sz w:val="24"/>
              </w:rPr>
            </w:pPr>
            <w:r w:rsidRPr="002B0447">
              <w:rPr>
                <w:rFonts w:cs="Arial"/>
                <w:sz w:val="24"/>
              </w:rPr>
              <w:t>Staff training on the EEF inclusive teaching guide, coaching and supporting staff to provide the two-part model.</w:t>
            </w:r>
          </w:p>
        </w:tc>
        <w:tc>
          <w:tcPr>
            <w:tcW w:w="2268" w:type="dxa"/>
            <w:gridSpan w:val="2"/>
            <w:vAlign w:val="center"/>
          </w:tcPr>
          <w:p w14:paraId="6D76CB84" w14:textId="77777777" w:rsidR="00440DFF" w:rsidRPr="002B0447" w:rsidRDefault="00440DFF" w:rsidP="00DA446F">
            <w:pPr>
              <w:rPr>
                <w:rFonts w:eastAsia="Tahoma" w:cs="Arial"/>
                <w:iCs/>
                <w:sz w:val="24"/>
              </w:rPr>
            </w:pPr>
            <w:r w:rsidRPr="002B0447">
              <w:rPr>
                <w:rFonts w:cs="Arial"/>
                <w:sz w:val="24"/>
              </w:rPr>
              <w:t>SENDCo / SLT</w:t>
            </w:r>
          </w:p>
        </w:tc>
        <w:tc>
          <w:tcPr>
            <w:tcW w:w="1843" w:type="dxa"/>
            <w:vAlign w:val="center"/>
          </w:tcPr>
          <w:p w14:paraId="016A7135" w14:textId="77777777" w:rsidR="00440DFF" w:rsidRPr="002B0447" w:rsidRDefault="00440DFF" w:rsidP="00DA446F">
            <w:pPr>
              <w:rPr>
                <w:rFonts w:eastAsia="Tahoma" w:cs="Arial"/>
                <w:iCs/>
                <w:sz w:val="24"/>
              </w:rPr>
            </w:pPr>
            <w:r w:rsidRPr="002B0447">
              <w:rPr>
                <w:rFonts w:cs="Arial"/>
                <w:sz w:val="24"/>
              </w:rPr>
              <w:t>Ongoing</w:t>
            </w:r>
          </w:p>
        </w:tc>
        <w:tc>
          <w:tcPr>
            <w:tcW w:w="5612" w:type="dxa"/>
            <w:vAlign w:val="center"/>
          </w:tcPr>
          <w:p w14:paraId="6B85A13E" w14:textId="77777777" w:rsidR="00440DFF" w:rsidRPr="002B0447" w:rsidRDefault="00440DFF" w:rsidP="00DA446F">
            <w:pPr>
              <w:rPr>
                <w:rFonts w:eastAsia="Tahoma" w:cs="Arial"/>
                <w:iCs/>
                <w:sz w:val="24"/>
              </w:rPr>
            </w:pPr>
            <w:r w:rsidRPr="002B0447">
              <w:rPr>
                <w:rFonts w:cs="Arial"/>
                <w:sz w:val="24"/>
              </w:rPr>
              <w:t xml:space="preserve">Learning walks, teacher coaching, </w:t>
            </w:r>
          </w:p>
        </w:tc>
      </w:tr>
      <w:tr w:rsidR="00182687" w:rsidRPr="002B0447" w14:paraId="15598E99" w14:textId="77777777" w:rsidTr="00DA446F">
        <w:tc>
          <w:tcPr>
            <w:tcW w:w="5665" w:type="dxa"/>
            <w:gridSpan w:val="3"/>
            <w:shd w:val="clear" w:color="auto" w:fill="auto"/>
            <w:vAlign w:val="center"/>
          </w:tcPr>
          <w:p w14:paraId="02044101" w14:textId="76CCC0ED" w:rsidR="00182687" w:rsidRPr="002B0447" w:rsidRDefault="00182687" w:rsidP="00DA446F">
            <w:pPr>
              <w:rPr>
                <w:rFonts w:cs="Arial"/>
                <w:sz w:val="24"/>
              </w:rPr>
            </w:pPr>
            <w:r w:rsidRPr="00182687">
              <w:rPr>
                <w:rFonts w:cs="Arial"/>
                <w:sz w:val="24"/>
              </w:rPr>
              <w:t>Implement a whole-school writing improvement strategy focused on transcription, spelling and sentence construction, including agreed expectations, moderation and coaching.</w:t>
            </w:r>
          </w:p>
        </w:tc>
        <w:tc>
          <w:tcPr>
            <w:tcW w:w="2268" w:type="dxa"/>
            <w:gridSpan w:val="2"/>
            <w:vAlign w:val="center"/>
          </w:tcPr>
          <w:p w14:paraId="783E7CFB" w14:textId="3DC15DC0" w:rsidR="00182687" w:rsidRPr="002B0447" w:rsidRDefault="00182687" w:rsidP="00DA446F">
            <w:pPr>
              <w:rPr>
                <w:rFonts w:cs="Arial"/>
                <w:sz w:val="24"/>
              </w:rPr>
            </w:pPr>
            <w:r>
              <w:rPr>
                <w:rFonts w:cs="Arial"/>
                <w:sz w:val="24"/>
              </w:rPr>
              <w:t>English Leads</w:t>
            </w:r>
          </w:p>
        </w:tc>
        <w:tc>
          <w:tcPr>
            <w:tcW w:w="1843" w:type="dxa"/>
            <w:vAlign w:val="center"/>
          </w:tcPr>
          <w:p w14:paraId="104D9D2E" w14:textId="4B60860E" w:rsidR="00182687" w:rsidRPr="002B0447" w:rsidRDefault="00182687" w:rsidP="00DA446F">
            <w:pPr>
              <w:rPr>
                <w:rFonts w:cs="Arial"/>
                <w:sz w:val="24"/>
              </w:rPr>
            </w:pPr>
            <w:r>
              <w:rPr>
                <w:rFonts w:cs="Arial"/>
                <w:sz w:val="24"/>
              </w:rPr>
              <w:t>Autumn ongoing</w:t>
            </w:r>
          </w:p>
        </w:tc>
        <w:tc>
          <w:tcPr>
            <w:tcW w:w="5612" w:type="dxa"/>
            <w:vAlign w:val="center"/>
          </w:tcPr>
          <w:p w14:paraId="0C9398CC" w14:textId="12C83E6B" w:rsidR="00182687" w:rsidRPr="002B0447" w:rsidRDefault="00182687" w:rsidP="00DA446F">
            <w:pPr>
              <w:rPr>
                <w:rFonts w:cs="Arial"/>
                <w:sz w:val="24"/>
              </w:rPr>
            </w:pPr>
            <w:r w:rsidRPr="00182687">
              <w:rPr>
                <w:rFonts w:cs="Arial"/>
                <w:sz w:val="24"/>
              </w:rPr>
              <w:t>Book study, writing moderation, assessment analysis, pupil voice.</w:t>
            </w:r>
          </w:p>
        </w:tc>
      </w:tr>
      <w:tr w:rsidR="00182687" w:rsidRPr="002B0447" w14:paraId="578B116A" w14:textId="77777777" w:rsidTr="00DA446F">
        <w:tc>
          <w:tcPr>
            <w:tcW w:w="5665" w:type="dxa"/>
            <w:gridSpan w:val="3"/>
            <w:shd w:val="clear" w:color="auto" w:fill="auto"/>
            <w:vAlign w:val="center"/>
          </w:tcPr>
          <w:p w14:paraId="7F5B5850" w14:textId="0025BAF8" w:rsidR="00182687" w:rsidRPr="00182687" w:rsidRDefault="00182687" w:rsidP="00DA446F">
            <w:pPr>
              <w:rPr>
                <w:rFonts w:cs="Arial"/>
                <w:sz w:val="24"/>
              </w:rPr>
            </w:pPr>
            <w:r w:rsidRPr="00182687">
              <w:rPr>
                <w:rFonts w:cs="Arial"/>
                <w:sz w:val="24"/>
              </w:rPr>
              <w:t>Deliver CPD and monitoring focused on adaptive teaching and inclusive classroom practice, ensuring disadvantaged pupils and pupils with SEND are fully supported to access the curriculum and achieve well.</w:t>
            </w:r>
          </w:p>
        </w:tc>
        <w:tc>
          <w:tcPr>
            <w:tcW w:w="2268" w:type="dxa"/>
            <w:gridSpan w:val="2"/>
            <w:vAlign w:val="center"/>
          </w:tcPr>
          <w:p w14:paraId="6E57E082" w14:textId="6BAF1534" w:rsidR="00182687" w:rsidRDefault="00182687" w:rsidP="00DA446F">
            <w:pPr>
              <w:rPr>
                <w:rFonts w:cs="Arial"/>
                <w:sz w:val="24"/>
              </w:rPr>
            </w:pPr>
            <w:r>
              <w:rPr>
                <w:rFonts w:cs="Arial"/>
                <w:sz w:val="24"/>
              </w:rPr>
              <w:t>SENDCo</w:t>
            </w:r>
          </w:p>
        </w:tc>
        <w:tc>
          <w:tcPr>
            <w:tcW w:w="1843" w:type="dxa"/>
            <w:vAlign w:val="center"/>
          </w:tcPr>
          <w:p w14:paraId="3C4CC759" w14:textId="15C74E17" w:rsidR="00182687" w:rsidRPr="002B0447" w:rsidRDefault="00182687" w:rsidP="00DA446F">
            <w:pPr>
              <w:rPr>
                <w:rFonts w:cs="Arial"/>
                <w:sz w:val="24"/>
              </w:rPr>
            </w:pPr>
            <w:r>
              <w:rPr>
                <w:rFonts w:cs="Arial"/>
                <w:sz w:val="24"/>
              </w:rPr>
              <w:t>Following a Review of need and ongoing</w:t>
            </w:r>
          </w:p>
        </w:tc>
        <w:tc>
          <w:tcPr>
            <w:tcW w:w="5612" w:type="dxa"/>
            <w:vAlign w:val="center"/>
          </w:tcPr>
          <w:p w14:paraId="68887F5D" w14:textId="3F5B2942" w:rsidR="00182687" w:rsidRPr="00182687" w:rsidRDefault="00182687" w:rsidP="00DA446F">
            <w:pPr>
              <w:rPr>
                <w:rFonts w:cs="Arial"/>
                <w:sz w:val="24"/>
              </w:rPr>
            </w:pPr>
            <w:r w:rsidRPr="00182687">
              <w:rPr>
                <w:rFonts w:cs="Arial"/>
                <w:sz w:val="24"/>
              </w:rPr>
              <w:t>Learning walks, pupil book studies, pupil voice, provision reviews and assessment data.</w:t>
            </w:r>
          </w:p>
        </w:tc>
      </w:tr>
    </w:tbl>
    <w:p w14:paraId="3AA9B59F" w14:textId="77777777" w:rsidR="00440DFF" w:rsidRPr="002B0447" w:rsidRDefault="00440DFF" w:rsidP="00BB5E62">
      <w:pPr>
        <w:rPr>
          <w:rFonts w:eastAsia="Tahoma" w:cs="Arial"/>
          <w:b/>
          <w:bCs/>
          <w:sz w:val="24"/>
          <w:u w:val="single"/>
        </w:rPr>
      </w:pPr>
    </w:p>
    <w:p w14:paraId="4BA936C6" w14:textId="77777777" w:rsidR="00440DFF" w:rsidRPr="002B0447" w:rsidRDefault="00440DFF" w:rsidP="00BB5E62">
      <w:pPr>
        <w:rPr>
          <w:rFonts w:eastAsia="Tahoma" w:cs="Arial"/>
          <w:b/>
          <w:bCs/>
          <w:sz w:val="24"/>
          <w:u w:val="single"/>
        </w:rPr>
      </w:pPr>
    </w:p>
    <w:p w14:paraId="14D652BC" w14:textId="77777777" w:rsidR="00440DFF" w:rsidRDefault="00440DFF" w:rsidP="00440DFF">
      <w:pPr>
        <w:rPr>
          <w:rFonts w:cs="Arial"/>
          <w:sz w:val="24"/>
        </w:rPr>
      </w:pPr>
    </w:p>
    <w:p w14:paraId="37336E48" w14:textId="77777777" w:rsidR="004200FD" w:rsidRDefault="004200FD" w:rsidP="00440DFF">
      <w:pPr>
        <w:rPr>
          <w:rFonts w:cs="Arial"/>
          <w:sz w:val="24"/>
        </w:rPr>
      </w:pPr>
    </w:p>
    <w:p w14:paraId="5DBF4C02" w14:textId="77777777" w:rsidR="004200FD" w:rsidRDefault="004200FD" w:rsidP="00440DFF">
      <w:pPr>
        <w:rPr>
          <w:rFonts w:cs="Arial"/>
          <w:sz w:val="24"/>
        </w:rPr>
      </w:pPr>
    </w:p>
    <w:p w14:paraId="71DE0CAA" w14:textId="77777777" w:rsidR="004200FD" w:rsidRDefault="004200FD" w:rsidP="00440DFF">
      <w:pPr>
        <w:rPr>
          <w:rFonts w:cs="Arial"/>
          <w:sz w:val="24"/>
        </w:rPr>
      </w:pPr>
    </w:p>
    <w:p w14:paraId="78C80AF0" w14:textId="77777777" w:rsidR="004200FD" w:rsidRPr="002B0447" w:rsidRDefault="004200FD" w:rsidP="00440DFF">
      <w:pPr>
        <w:rPr>
          <w:rFonts w:cs="Arial"/>
          <w:sz w:val="24"/>
        </w:rPr>
      </w:pPr>
    </w:p>
    <w:p w14:paraId="7D30C498" w14:textId="77777777" w:rsidR="00440DFF" w:rsidRPr="002B0447" w:rsidRDefault="00440DFF" w:rsidP="00440DFF">
      <w:pPr>
        <w:jc w:val="center"/>
        <w:rPr>
          <w:rFonts w:cs="Arial"/>
          <w:sz w:val="24"/>
        </w:rPr>
      </w:pPr>
      <w:r w:rsidRPr="002B0447">
        <w:rPr>
          <w:rFonts w:eastAsia="Tahoma" w:cs="Arial"/>
          <w:b/>
          <w:bCs/>
          <w:sz w:val="24"/>
          <w:u w:val="single"/>
        </w:rPr>
        <w:t>Behaviour &amp; Attitudes Impact Plan 2026 - 2027</w:t>
      </w:r>
    </w:p>
    <w:p w14:paraId="52F2F44D" w14:textId="77777777" w:rsidR="00440DFF" w:rsidRPr="002B0447" w:rsidRDefault="00440DFF" w:rsidP="00440DFF">
      <w:pPr>
        <w:rPr>
          <w:rFonts w:cs="Arial"/>
          <w:sz w:val="24"/>
        </w:rPr>
      </w:pPr>
    </w:p>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
        <w:gridCol w:w="1116"/>
        <w:gridCol w:w="14"/>
        <w:gridCol w:w="6083"/>
        <w:gridCol w:w="44"/>
        <w:gridCol w:w="2225"/>
        <w:gridCol w:w="1276"/>
        <w:gridCol w:w="4195"/>
        <w:gridCol w:w="58"/>
      </w:tblGrid>
      <w:tr w:rsidR="00440DFF" w:rsidRPr="002B0447" w14:paraId="1FAD650F" w14:textId="77777777" w:rsidTr="004200FD">
        <w:trPr>
          <w:gridAfter w:val="1"/>
          <w:wAfter w:w="58" w:type="dxa"/>
          <w:cantSplit/>
        </w:trPr>
        <w:tc>
          <w:tcPr>
            <w:tcW w:w="15392" w:type="dxa"/>
            <w:gridSpan w:val="8"/>
            <w:tcBorders>
              <w:top w:val="single" w:sz="4" w:space="0" w:color="auto"/>
              <w:left w:val="single" w:sz="4" w:space="0" w:color="auto"/>
              <w:bottom w:val="single" w:sz="4" w:space="0" w:color="auto"/>
              <w:right w:val="single" w:sz="4" w:space="0" w:color="auto"/>
            </w:tcBorders>
            <w:shd w:val="clear" w:color="auto" w:fill="A8D08D"/>
            <w:hideMark/>
          </w:tcPr>
          <w:p w14:paraId="4D931C31" w14:textId="77777777" w:rsidR="00440DFF" w:rsidRPr="002B0447" w:rsidRDefault="00440DFF">
            <w:pPr>
              <w:tabs>
                <w:tab w:val="left" w:pos="1845"/>
              </w:tabs>
              <w:rPr>
                <w:rFonts w:cs="Arial"/>
                <w:sz w:val="24"/>
                <w:lang w:val="en-US" w:eastAsia="ja-JP"/>
              </w:rPr>
            </w:pPr>
            <w:r w:rsidRPr="002B0447">
              <w:rPr>
                <w:rFonts w:eastAsia="Tahoma" w:cs="Arial"/>
                <w:b/>
                <w:bCs/>
                <w:sz w:val="24"/>
                <w:shd w:val="clear" w:color="auto" w:fill="A8D08D"/>
                <w:lang w:val="en-US" w:eastAsia="ja-JP"/>
              </w:rPr>
              <w:t>BEHAVIOUR &amp; ATTITUDES IMPACT PLAN 2026 2027</w:t>
            </w:r>
          </w:p>
        </w:tc>
      </w:tr>
      <w:tr w:rsidR="004200FD" w:rsidRPr="002B0447" w14:paraId="2DA83742" w14:textId="77777777" w:rsidTr="004200FD">
        <w:trPr>
          <w:gridAfter w:val="1"/>
          <w:wAfter w:w="58" w:type="dxa"/>
          <w:cantSplit/>
        </w:trPr>
        <w:tc>
          <w:tcPr>
            <w:tcW w:w="1555" w:type="dxa"/>
            <w:gridSpan w:val="2"/>
            <w:tcBorders>
              <w:top w:val="single" w:sz="4" w:space="0" w:color="auto"/>
              <w:left w:val="single" w:sz="4" w:space="0" w:color="auto"/>
              <w:bottom w:val="single" w:sz="4" w:space="0" w:color="auto"/>
              <w:right w:val="single" w:sz="4" w:space="0" w:color="auto"/>
            </w:tcBorders>
            <w:shd w:val="clear" w:color="auto" w:fill="A8D08D"/>
          </w:tcPr>
          <w:p w14:paraId="51BA1587" w14:textId="15EBDC49" w:rsidR="004200FD" w:rsidRPr="002B0447" w:rsidRDefault="004200FD">
            <w:pPr>
              <w:tabs>
                <w:tab w:val="left" w:pos="1845"/>
              </w:tabs>
              <w:rPr>
                <w:rFonts w:eastAsia="Tahoma" w:cs="Arial"/>
                <w:b/>
                <w:bCs/>
                <w:sz w:val="24"/>
                <w:shd w:val="clear" w:color="auto" w:fill="A8D08D"/>
                <w:lang w:val="en-US" w:eastAsia="ja-JP"/>
              </w:rPr>
            </w:pPr>
            <w:r>
              <w:rPr>
                <w:rFonts w:eastAsia="Tahoma" w:cs="Arial"/>
                <w:b/>
                <w:bCs/>
                <w:sz w:val="24"/>
                <w:shd w:val="clear" w:color="auto" w:fill="A8D08D"/>
                <w:lang w:val="en-US" w:eastAsia="ja-JP"/>
              </w:rPr>
              <w:t>Where we are now</w:t>
            </w:r>
          </w:p>
        </w:tc>
        <w:tc>
          <w:tcPr>
            <w:tcW w:w="1383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69C8DCD" w14:textId="2AE9FEBC" w:rsidR="00B4434E" w:rsidRPr="00B4434E" w:rsidRDefault="00B4434E" w:rsidP="00B4434E">
            <w:pPr>
              <w:tabs>
                <w:tab w:val="left" w:pos="1845"/>
              </w:tabs>
              <w:rPr>
                <w:rFonts w:eastAsia="Tahoma" w:cs="Arial"/>
                <w:sz w:val="24"/>
                <w:lang w:val="en-US" w:eastAsia="ja-JP"/>
              </w:rPr>
            </w:pPr>
            <w:r w:rsidRPr="00B4434E">
              <w:rPr>
                <w:rFonts w:eastAsia="Tahoma" w:cs="Arial"/>
                <w:sz w:val="24"/>
                <w:lang w:val="en-US" w:eastAsia="ja-JP"/>
              </w:rPr>
              <w:t xml:space="preserve">We pride ourselves on maintaining a calm, positive ethos across the school. Our restorative </w:t>
            </w:r>
            <w:proofErr w:type="spellStart"/>
            <w:r w:rsidRPr="00B4434E">
              <w:rPr>
                <w:rFonts w:eastAsia="Tahoma" w:cs="Arial"/>
                <w:sz w:val="24"/>
                <w:lang w:val="en-US" w:eastAsia="ja-JP"/>
              </w:rPr>
              <w:t>behaviour</w:t>
            </w:r>
            <w:proofErr w:type="spellEnd"/>
            <w:r w:rsidRPr="00B4434E">
              <w:rPr>
                <w:rFonts w:eastAsia="Tahoma" w:cs="Arial"/>
                <w:sz w:val="24"/>
                <w:lang w:val="en-US" w:eastAsia="ja-JP"/>
              </w:rPr>
              <w:t xml:space="preserve"> policy is fully embedded and applied consistently by all staff. It follows a graduated and highly inclusive approach, with reasonable adjustments made to meet individual needs.</w:t>
            </w:r>
          </w:p>
          <w:p w14:paraId="3A496B5A" w14:textId="1573C077" w:rsidR="004200FD" w:rsidRPr="004200FD" w:rsidRDefault="00B4434E" w:rsidP="00B4434E">
            <w:pPr>
              <w:tabs>
                <w:tab w:val="left" w:pos="1845"/>
              </w:tabs>
              <w:rPr>
                <w:rFonts w:eastAsia="Tahoma" w:cs="Arial"/>
                <w:sz w:val="24"/>
                <w:shd w:val="clear" w:color="auto" w:fill="A8D08D"/>
                <w:lang w:val="en-US" w:eastAsia="ja-JP"/>
              </w:rPr>
            </w:pPr>
            <w:r w:rsidRPr="00B4434E">
              <w:rPr>
                <w:rFonts w:eastAsia="Tahoma" w:cs="Arial"/>
                <w:sz w:val="24"/>
                <w:lang w:val="en-US" w:eastAsia="ja-JP"/>
              </w:rPr>
              <w:t xml:space="preserve">Positive learning </w:t>
            </w:r>
            <w:proofErr w:type="spellStart"/>
            <w:r w:rsidRPr="00B4434E">
              <w:rPr>
                <w:rFonts w:eastAsia="Tahoma" w:cs="Arial"/>
                <w:sz w:val="24"/>
                <w:lang w:val="en-US" w:eastAsia="ja-JP"/>
              </w:rPr>
              <w:t>behaviours</w:t>
            </w:r>
            <w:proofErr w:type="spellEnd"/>
            <w:r w:rsidRPr="00B4434E">
              <w:rPr>
                <w:rFonts w:eastAsia="Tahoma" w:cs="Arial"/>
                <w:sz w:val="24"/>
                <w:lang w:val="en-US" w:eastAsia="ja-JP"/>
              </w:rPr>
              <w:t xml:space="preserve"> are promoted and celebrated across the school. Most pupils respond well to the school's high expectations and classrooms are typically calm and purposeful. A small number of pupils require additional support to regulate their </w:t>
            </w:r>
            <w:proofErr w:type="spellStart"/>
            <w:r w:rsidRPr="00B4434E">
              <w:rPr>
                <w:rFonts w:eastAsia="Tahoma" w:cs="Arial"/>
                <w:sz w:val="24"/>
                <w:lang w:val="en-US" w:eastAsia="ja-JP"/>
              </w:rPr>
              <w:t>behaviour</w:t>
            </w:r>
            <w:proofErr w:type="spellEnd"/>
            <w:r w:rsidRPr="00B4434E">
              <w:rPr>
                <w:rFonts w:eastAsia="Tahoma" w:cs="Arial"/>
                <w:sz w:val="24"/>
                <w:lang w:val="en-US" w:eastAsia="ja-JP"/>
              </w:rPr>
              <w:t xml:space="preserve"> and engagement with learning. These pupils are identified early and receive targeted support from our Learning Mentor and Family Support Liaison Officer. </w:t>
            </w:r>
            <w:proofErr w:type="spellStart"/>
            <w:r w:rsidRPr="00B4434E">
              <w:rPr>
                <w:rFonts w:eastAsia="Tahoma" w:cs="Arial"/>
                <w:sz w:val="24"/>
                <w:lang w:val="en-US" w:eastAsia="ja-JP"/>
              </w:rPr>
              <w:t>Behaviour</w:t>
            </w:r>
            <w:proofErr w:type="spellEnd"/>
            <w:r w:rsidRPr="00B4434E">
              <w:rPr>
                <w:rFonts w:eastAsia="Tahoma" w:cs="Arial"/>
                <w:sz w:val="24"/>
                <w:lang w:val="en-US" w:eastAsia="ja-JP"/>
              </w:rPr>
              <w:t xml:space="preserve"> and pastoral support are monitored closely to ensure barriers to learning are addressed effectively.</w:t>
            </w:r>
            <w:r w:rsidR="001C7065">
              <w:rPr>
                <w:rFonts w:eastAsia="Tahoma" w:cs="Arial"/>
                <w:sz w:val="24"/>
                <w:lang w:val="en-US" w:eastAsia="ja-JP"/>
              </w:rPr>
              <w:t xml:space="preserve"> We </w:t>
            </w:r>
            <w:proofErr w:type="spellStart"/>
            <w:r w:rsidR="001C7065">
              <w:rPr>
                <w:rFonts w:eastAsia="Tahoma" w:cs="Arial"/>
                <w:sz w:val="24"/>
                <w:lang w:val="en-US" w:eastAsia="ja-JP"/>
              </w:rPr>
              <w:t>recognise</w:t>
            </w:r>
            <w:proofErr w:type="spellEnd"/>
            <w:r w:rsidR="001C7065">
              <w:rPr>
                <w:rFonts w:eastAsia="Tahoma" w:cs="Arial"/>
                <w:sz w:val="24"/>
                <w:lang w:val="en-US" w:eastAsia="ja-JP"/>
              </w:rPr>
              <w:t xml:space="preserve"> that, increasingly, positive </w:t>
            </w:r>
            <w:proofErr w:type="spellStart"/>
            <w:r w:rsidR="001C7065">
              <w:rPr>
                <w:rFonts w:eastAsia="Tahoma" w:cs="Arial"/>
                <w:sz w:val="24"/>
                <w:lang w:val="en-US" w:eastAsia="ja-JP"/>
              </w:rPr>
              <w:t>behaviours</w:t>
            </w:r>
            <w:proofErr w:type="spellEnd"/>
            <w:r w:rsidR="001C7065">
              <w:rPr>
                <w:rFonts w:eastAsia="Tahoma" w:cs="Arial"/>
                <w:sz w:val="24"/>
                <w:lang w:val="en-US" w:eastAsia="ja-JP"/>
              </w:rPr>
              <w:t xml:space="preserve"> are required to be explicitly taught </w:t>
            </w:r>
          </w:p>
        </w:tc>
      </w:tr>
      <w:tr w:rsidR="00440DFF" w:rsidRPr="002B0447" w14:paraId="0A6733E1" w14:textId="77777777" w:rsidTr="004200FD">
        <w:trPr>
          <w:gridAfter w:val="1"/>
          <w:wAfter w:w="58" w:type="dxa"/>
        </w:trPr>
        <w:tc>
          <w:tcPr>
            <w:tcW w:w="1569" w:type="dxa"/>
            <w:gridSpan w:val="3"/>
            <w:tcBorders>
              <w:top w:val="single" w:sz="4" w:space="0" w:color="auto"/>
              <w:left w:val="single" w:sz="4" w:space="0" w:color="auto"/>
              <w:bottom w:val="single" w:sz="4" w:space="0" w:color="auto"/>
              <w:right w:val="single" w:sz="4" w:space="0" w:color="2A6849"/>
            </w:tcBorders>
            <w:shd w:val="clear" w:color="auto" w:fill="A8D08D"/>
            <w:hideMark/>
          </w:tcPr>
          <w:p w14:paraId="5A0AC172" w14:textId="77777777" w:rsidR="00440DFF" w:rsidRPr="002B0447" w:rsidRDefault="00440DFF">
            <w:pPr>
              <w:pStyle w:val="Heading7"/>
              <w:spacing w:before="0" w:after="0"/>
              <w:rPr>
                <w:rFonts w:ascii="Arial" w:hAnsi="Arial" w:cs="Arial"/>
                <w:b/>
                <w:lang w:val="en-US" w:eastAsia="ja-JP"/>
              </w:rPr>
            </w:pPr>
            <w:r w:rsidRPr="002B0447">
              <w:rPr>
                <w:rFonts w:ascii="Arial" w:eastAsia="Tahoma" w:hAnsi="Arial" w:cs="Arial"/>
                <w:b/>
                <w:bCs/>
                <w:lang w:val="en-US" w:eastAsia="ja-JP"/>
              </w:rPr>
              <w:t xml:space="preserve">Key Priority </w:t>
            </w:r>
          </w:p>
        </w:tc>
        <w:tc>
          <w:tcPr>
            <w:tcW w:w="13823" w:type="dxa"/>
            <w:gridSpan w:val="5"/>
            <w:tcBorders>
              <w:top w:val="single" w:sz="4" w:space="0" w:color="auto"/>
              <w:left w:val="single" w:sz="4" w:space="0" w:color="2A6849"/>
              <w:bottom w:val="single" w:sz="4" w:space="0" w:color="auto"/>
              <w:right w:val="single" w:sz="4" w:space="0" w:color="auto"/>
            </w:tcBorders>
            <w:shd w:val="clear" w:color="auto" w:fill="FFFFFF" w:themeFill="background1"/>
            <w:hideMark/>
          </w:tcPr>
          <w:p w14:paraId="69AC19D0" w14:textId="77777777" w:rsidR="00440DFF" w:rsidRPr="001C7065" w:rsidRDefault="00440DFF">
            <w:pPr>
              <w:rPr>
                <w:rFonts w:eastAsia="Tahoma" w:cs="Arial"/>
                <w:b/>
                <w:bCs/>
                <w:sz w:val="24"/>
                <w:lang w:val="en-US" w:eastAsia="ja-JP"/>
              </w:rPr>
            </w:pPr>
            <w:r w:rsidRPr="002B0447">
              <w:rPr>
                <w:rFonts w:cs="Arial"/>
                <w:sz w:val="24"/>
                <w:lang w:val="en-US" w:eastAsia="en-US"/>
              </w:rPr>
              <w:t xml:space="preserve"> </w:t>
            </w:r>
            <w:r w:rsidRPr="001C7065">
              <w:rPr>
                <w:rFonts w:eastAsia="Tahoma" w:cs="Arial"/>
                <w:b/>
                <w:bCs/>
                <w:sz w:val="24"/>
                <w:lang w:val="en-US" w:eastAsia="ja-JP"/>
              </w:rPr>
              <w:t xml:space="preserve">To develop a culture of consistently positive </w:t>
            </w:r>
            <w:proofErr w:type="spellStart"/>
            <w:r w:rsidRPr="001C7065">
              <w:rPr>
                <w:rFonts w:eastAsia="Tahoma" w:cs="Arial"/>
                <w:b/>
                <w:bCs/>
                <w:sz w:val="24"/>
                <w:lang w:val="en-US" w:eastAsia="ja-JP"/>
              </w:rPr>
              <w:t>behaviour</w:t>
            </w:r>
            <w:proofErr w:type="spellEnd"/>
            <w:r w:rsidRPr="001C7065">
              <w:rPr>
                <w:rFonts w:eastAsia="Tahoma" w:cs="Arial"/>
                <w:b/>
                <w:bCs/>
                <w:sz w:val="24"/>
                <w:lang w:val="en-US" w:eastAsia="ja-JP"/>
              </w:rPr>
              <w:t xml:space="preserve"> across the school, rooted in respect, kindness and responsibility, so that all pupils feel safe, valued and able to learn, achieve and flourish in line with the school's </w:t>
            </w:r>
            <w:proofErr w:type="spellStart"/>
            <w:r w:rsidRPr="001C7065">
              <w:rPr>
                <w:rFonts w:eastAsia="Tahoma" w:cs="Arial"/>
                <w:b/>
                <w:bCs/>
                <w:sz w:val="24"/>
                <w:lang w:val="en-US" w:eastAsia="ja-JP"/>
              </w:rPr>
              <w:t>Behaviour</w:t>
            </w:r>
            <w:proofErr w:type="spellEnd"/>
            <w:r w:rsidRPr="001C7065">
              <w:rPr>
                <w:rFonts w:eastAsia="Tahoma" w:cs="Arial"/>
                <w:b/>
                <w:bCs/>
                <w:sz w:val="24"/>
                <w:lang w:val="en-US" w:eastAsia="ja-JP"/>
              </w:rPr>
              <w:t xml:space="preserve"> Policy.</w:t>
            </w:r>
          </w:p>
        </w:tc>
      </w:tr>
      <w:tr w:rsidR="00440DFF" w:rsidRPr="002B0447" w14:paraId="3C1C508F" w14:textId="77777777" w:rsidTr="004200FD">
        <w:trPr>
          <w:gridAfter w:val="1"/>
          <w:wAfter w:w="58" w:type="dxa"/>
        </w:trPr>
        <w:tc>
          <w:tcPr>
            <w:tcW w:w="7696" w:type="dxa"/>
            <w:gridSpan w:val="5"/>
            <w:tcBorders>
              <w:top w:val="single" w:sz="4" w:space="0" w:color="auto"/>
              <w:left w:val="single" w:sz="4" w:space="0" w:color="auto"/>
              <w:bottom w:val="single" w:sz="4" w:space="0" w:color="auto"/>
              <w:right w:val="single" w:sz="4" w:space="0" w:color="auto"/>
            </w:tcBorders>
            <w:shd w:val="clear" w:color="auto" w:fill="A8D08D"/>
          </w:tcPr>
          <w:p w14:paraId="343E071F" w14:textId="77777777" w:rsidR="00440DFF" w:rsidRPr="002B0447" w:rsidRDefault="00440DFF">
            <w:pPr>
              <w:spacing w:before="100" w:beforeAutospacing="1" w:after="100" w:afterAutospacing="1"/>
              <w:outlineLvl w:val="2"/>
              <w:rPr>
                <w:rFonts w:cs="Arial"/>
                <w:b/>
                <w:bCs/>
                <w:sz w:val="24"/>
                <w:lang w:val="en-US" w:eastAsia="ja-JP"/>
              </w:rPr>
            </w:pPr>
            <w:r w:rsidRPr="002B0447">
              <w:rPr>
                <w:rFonts w:cs="Arial"/>
                <w:b/>
                <w:bCs/>
                <w:sz w:val="24"/>
                <w:lang w:val="en-US" w:eastAsia="ja-JP"/>
              </w:rPr>
              <w:t>Implementation:</w:t>
            </w:r>
          </w:p>
          <w:p w14:paraId="4AA3F592" w14:textId="77777777" w:rsidR="00440DFF" w:rsidRPr="002B0447" w:rsidRDefault="00440DFF" w:rsidP="00440DFF">
            <w:pPr>
              <w:numPr>
                <w:ilvl w:val="0"/>
                <w:numId w:val="36"/>
              </w:numPr>
              <w:rPr>
                <w:rFonts w:eastAsia="Tahoma" w:cs="Arial"/>
                <w:sz w:val="24"/>
                <w:lang w:val="en-US" w:eastAsia="ja-JP"/>
              </w:rPr>
            </w:pPr>
            <w:r w:rsidRPr="002B0447">
              <w:rPr>
                <w:rFonts w:eastAsia="Tahoma" w:cs="Arial"/>
                <w:sz w:val="24"/>
                <w:lang w:val="en-US" w:eastAsia="ja-JP"/>
              </w:rPr>
              <w:t xml:space="preserve">Embed a shared understanding of the school's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expectations through regular teaching, modelling and reinforcement of the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Policy.</w:t>
            </w:r>
          </w:p>
          <w:p w14:paraId="0F10BC8E" w14:textId="77777777" w:rsidR="00440DFF" w:rsidRPr="002B0447" w:rsidRDefault="00440DFF" w:rsidP="00440DFF">
            <w:pPr>
              <w:numPr>
                <w:ilvl w:val="0"/>
                <w:numId w:val="36"/>
              </w:numPr>
              <w:rPr>
                <w:rFonts w:eastAsia="Tahoma" w:cs="Arial"/>
                <w:sz w:val="24"/>
                <w:lang w:val="en-US" w:eastAsia="ja-JP"/>
              </w:rPr>
            </w:pPr>
            <w:r w:rsidRPr="002B0447">
              <w:rPr>
                <w:rFonts w:eastAsia="Tahoma" w:cs="Arial"/>
                <w:sz w:val="24"/>
                <w:lang w:val="en-US" w:eastAsia="ja-JP"/>
              </w:rPr>
              <w:t xml:space="preserve">Ensure all staff apply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systems and expectations consistently across lessons, transitions, playtimes and wider school life.</w:t>
            </w:r>
          </w:p>
          <w:p w14:paraId="101E5740" w14:textId="77777777" w:rsidR="00440DFF" w:rsidRPr="002B0447" w:rsidRDefault="00440DFF" w:rsidP="00440DFF">
            <w:pPr>
              <w:numPr>
                <w:ilvl w:val="0"/>
                <w:numId w:val="36"/>
              </w:numPr>
              <w:rPr>
                <w:rFonts w:eastAsia="Tahoma" w:cs="Arial"/>
                <w:sz w:val="24"/>
                <w:lang w:val="en-US" w:eastAsia="ja-JP"/>
              </w:rPr>
            </w:pPr>
            <w:r w:rsidRPr="002B0447">
              <w:rPr>
                <w:rFonts w:eastAsia="Tahoma" w:cs="Arial"/>
                <w:sz w:val="24"/>
                <w:lang w:val="en-US" w:eastAsia="ja-JP"/>
              </w:rPr>
              <w:t>Strengthen pupils' understanding of respect, kindness, inclusion and responsibility through assemblies, curriculum opportunities and daily interactions.</w:t>
            </w:r>
          </w:p>
          <w:p w14:paraId="7705E68C" w14:textId="77777777" w:rsidR="00440DFF" w:rsidRPr="002B0447" w:rsidRDefault="00440DFF" w:rsidP="00440DFF">
            <w:pPr>
              <w:numPr>
                <w:ilvl w:val="0"/>
                <w:numId w:val="36"/>
              </w:numPr>
              <w:rPr>
                <w:rFonts w:eastAsia="Tahoma" w:cs="Arial"/>
                <w:sz w:val="24"/>
                <w:lang w:val="en-US" w:eastAsia="ja-JP"/>
              </w:rPr>
            </w:pPr>
            <w:r w:rsidRPr="002B0447">
              <w:rPr>
                <w:rFonts w:eastAsia="Tahoma" w:cs="Arial"/>
                <w:sz w:val="24"/>
                <w:lang w:val="en-US" w:eastAsia="ja-JP"/>
              </w:rPr>
              <w:t xml:space="preserve">Promote positive learning </w:t>
            </w:r>
            <w:proofErr w:type="spellStart"/>
            <w:r w:rsidRPr="002B0447">
              <w:rPr>
                <w:rFonts w:eastAsia="Tahoma" w:cs="Arial"/>
                <w:sz w:val="24"/>
                <w:lang w:val="en-US" w:eastAsia="ja-JP"/>
              </w:rPr>
              <w:t>behaviours</w:t>
            </w:r>
            <w:proofErr w:type="spellEnd"/>
            <w:r w:rsidRPr="002B0447">
              <w:rPr>
                <w:rFonts w:eastAsia="Tahoma" w:cs="Arial"/>
                <w:sz w:val="24"/>
                <w:lang w:val="en-US" w:eastAsia="ja-JP"/>
              </w:rPr>
              <w:t xml:space="preserve"> that enable all pupils to achieve their potential and allow others to learn without disruption.</w:t>
            </w:r>
          </w:p>
          <w:p w14:paraId="386A80D2" w14:textId="77777777" w:rsidR="00440DFF" w:rsidRPr="002B0447" w:rsidRDefault="00440DFF" w:rsidP="00440DFF">
            <w:pPr>
              <w:numPr>
                <w:ilvl w:val="0"/>
                <w:numId w:val="36"/>
              </w:numPr>
              <w:rPr>
                <w:rFonts w:eastAsia="Tahoma" w:cs="Arial"/>
                <w:sz w:val="24"/>
                <w:lang w:val="en-US" w:eastAsia="ja-JP"/>
              </w:rPr>
            </w:pPr>
            <w:r w:rsidRPr="002B0447">
              <w:rPr>
                <w:rFonts w:eastAsia="Tahoma" w:cs="Arial"/>
                <w:sz w:val="24"/>
                <w:lang w:val="en-US" w:eastAsia="ja-JP"/>
              </w:rPr>
              <w:t xml:space="preserve">Use pastoral support and early intervention to support pupils requiring additional </w:t>
            </w:r>
            <w:proofErr w:type="spellStart"/>
            <w:r w:rsidRPr="002B0447">
              <w:rPr>
                <w:rFonts w:eastAsia="Tahoma" w:cs="Arial"/>
                <w:sz w:val="24"/>
                <w:lang w:val="en-US" w:eastAsia="ja-JP"/>
              </w:rPr>
              <w:t>behavioural</w:t>
            </w:r>
            <w:proofErr w:type="spellEnd"/>
            <w:r w:rsidRPr="002B0447">
              <w:rPr>
                <w:rFonts w:eastAsia="Tahoma" w:cs="Arial"/>
                <w:sz w:val="24"/>
                <w:lang w:val="en-US" w:eastAsia="ja-JP"/>
              </w:rPr>
              <w:t>, emotional or social development.</w:t>
            </w:r>
          </w:p>
          <w:p w14:paraId="68DCCAC8" w14:textId="77777777" w:rsidR="00440DFF" w:rsidRPr="002B0447" w:rsidRDefault="00440DFF">
            <w:pPr>
              <w:rPr>
                <w:rFonts w:cs="Arial"/>
                <w:sz w:val="24"/>
                <w:lang w:val="en-US" w:eastAsia="en-US"/>
              </w:rPr>
            </w:pPr>
          </w:p>
        </w:tc>
        <w:tc>
          <w:tcPr>
            <w:tcW w:w="7696" w:type="dxa"/>
            <w:gridSpan w:val="3"/>
            <w:tcBorders>
              <w:top w:val="single" w:sz="4" w:space="0" w:color="auto"/>
              <w:left w:val="single" w:sz="4" w:space="0" w:color="auto"/>
              <w:bottom w:val="single" w:sz="4" w:space="0" w:color="auto"/>
              <w:right w:val="single" w:sz="4" w:space="0" w:color="auto"/>
            </w:tcBorders>
            <w:shd w:val="clear" w:color="auto" w:fill="A8D08D"/>
          </w:tcPr>
          <w:p w14:paraId="795C5A55" w14:textId="77777777" w:rsidR="00440DFF" w:rsidRPr="002B0447" w:rsidRDefault="00440DFF">
            <w:pPr>
              <w:rPr>
                <w:rFonts w:eastAsia="Tahoma" w:cs="Arial"/>
                <w:b/>
                <w:bCs/>
                <w:sz w:val="24"/>
                <w:lang w:val="en-US" w:eastAsia="ja-JP"/>
              </w:rPr>
            </w:pPr>
            <w:r w:rsidRPr="002B0447">
              <w:rPr>
                <w:rFonts w:eastAsia="Tahoma" w:cs="Arial"/>
                <w:b/>
                <w:bCs/>
                <w:sz w:val="24"/>
                <w:lang w:val="en-US" w:eastAsia="ja-JP"/>
              </w:rPr>
              <w:t>Intended Impact:</w:t>
            </w:r>
          </w:p>
          <w:p w14:paraId="67025C7F" w14:textId="77777777" w:rsidR="00440DFF" w:rsidRPr="002B0447" w:rsidRDefault="00440DFF">
            <w:pPr>
              <w:rPr>
                <w:rFonts w:eastAsia="Tahoma" w:cs="Arial"/>
                <w:b/>
                <w:bCs/>
                <w:sz w:val="24"/>
                <w:lang w:val="en-US" w:eastAsia="ja-JP"/>
              </w:rPr>
            </w:pPr>
          </w:p>
          <w:p w14:paraId="60A36A72" w14:textId="77777777" w:rsidR="00440DFF" w:rsidRPr="002B0447" w:rsidRDefault="00440DFF" w:rsidP="00440DFF">
            <w:pPr>
              <w:numPr>
                <w:ilvl w:val="0"/>
                <w:numId w:val="37"/>
              </w:numPr>
              <w:rPr>
                <w:rFonts w:eastAsia="Tahoma" w:cs="Arial"/>
                <w:sz w:val="24"/>
                <w:lang w:val="en-US" w:eastAsia="ja-JP"/>
              </w:rPr>
            </w:pPr>
            <w:r w:rsidRPr="002B0447">
              <w:rPr>
                <w:rFonts w:eastAsia="Tahoma" w:cs="Arial"/>
                <w:sz w:val="24"/>
                <w:lang w:val="en-US" w:eastAsia="ja-JP"/>
              </w:rPr>
              <w:t xml:space="preserve">Pupils consistently demonstrate respectful, kind and responsible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across all aspects of school life.</w:t>
            </w:r>
          </w:p>
          <w:p w14:paraId="78379058" w14:textId="77777777" w:rsidR="00440DFF" w:rsidRPr="002B0447" w:rsidRDefault="00440DFF" w:rsidP="00440DFF">
            <w:pPr>
              <w:numPr>
                <w:ilvl w:val="0"/>
                <w:numId w:val="37"/>
              </w:numPr>
              <w:rPr>
                <w:rFonts w:eastAsia="Tahoma" w:cs="Arial"/>
                <w:sz w:val="24"/>
                <w:lang w:val="en-US" w:eastAsia="ja-JP"/>
              </w:rPr>
            </w:pPr>
            <w:r w:rsidRPr="002B0447">
              <w:rPr>
                <w:rFonts w:eastAsia="Tahoma" w:cs="Arial"/>
                <w:sz w:val="24"/>
                <w:lang w:val="en-US" w:eastAsia="ja-JP"/>
              </w:rPr>
              <w:t>Learning environments are calm, purposeful and free from disruption.</w:t>
            </w:r>
          </w:p>
          <w:p w14:paraId="06A9869E" w14:textId="77777777" w:rsidR="00440DFF" w:rsidRPr="002B0447" w:rsidRDefault="00440DFF" w:rsidP="00440DFF">
            <w:pPr>
              <w:numPr>
                <w:ilvl w:val="0"/>
                <w:numId w:val="37"/>
              </w:numPr>
              <w:rPr>
                <w:rFonts w:eastAsia="Tahoma" w:cs="Arial"/>
                <w:sz w:val="24"/>
                <w:lang w:val="en-US" w:eastAsia="ja-JP"/>
              </w:rPr>
            </w:pPr>
            <w:r w:rsidRPr="002B0447">
              <w:rPr>
                <w:rFonts w:eastAsia="Tahoma" w:cs="Arial"/>
                <w:sz w:val="24"/>
                <w:lang w:val="en-US" w:eastAsia="ja-JP"/>
              </w:rPr>
              <w:t xml:space="preserve">Staff apply the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Policy consistently, leading to clear expectations and positive relationships.</w:t>
            </w:r>
          </w:p>
          <w:p w14:paraId="309E1E9C" w14:textId="77777777" w:rsidR="00440DFF" w:rsidRPr="002B0447" w:rsidRDefault="00440DFF" w:rsidP="00440DFF">
            <w:pPr>
              <w:numPr>
                <w:ilvl w:val="0"/>
                <w:numId w:val="37"/>
              </w:numPr>
              <w:rPr>
                <w:rFonts w:eastAsia="Tahoma" w:cs="Arial"/>
                <w:sz w:val="24"/>
                <w:lang w:val="en-US" w:eastAsia="ja-JP"/>
              </w:rPr>
            </w:pPr>
            <w:r w:rsidRPr="002B0447">
              <w:rPr>
                <w:rFonts w:eastAsia="Tahoma" w:cs="Arial"/>
                <w:sz w:val="24"/>
                <w:lang w:val="en-US" w:eastAsia="ja-JP"/>
              </w:rPr>
              <w:t xml:space="preserve">Pupils understand how their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affects the learning, wellbeing and dignity of others.</w:t>
            </w:r>
          </w:p>
          <w:p w14:paraId="3D091DE4" w14:textId="77777777" w:rsidR="00440DFF" w:rsidRPr="002B0447" w:rsidRDefault="00440DFF" w:rsidP="00440DFF">
            <w:pPr>
              <w:numPr>
                <w:ilvl w:val="0"/>
                <w:numId w:val="37"/>
              </w:numPr>
              <w:rPr>
                <w:rFonts w:eastAsia="Tahoma" w:cs="Arial"/>
                <w:sz w:val="24"/>
                <w:lang w:val="en-US" w:eastAsia="ja-JP"/>
              </w:rPr>
            </w:pPr>
            <w:r w:rsidRPr="002B0447">
              <w:rPr>
                <w:rFonts w:eastAsia="Tahoma" w:cs="Arial"/>
                <w:sz w:val="24"/>
                <w:lang w:val="en-US" w:eastAsia="ja-JP"/>
              </w:rPr>
              <w:t>All pupils are supported to engage fully in learning and achieve their potential.</w:t>
            </w:r>
          </w:p>
          <w:p w14:paraId="21CC77CA" w14:textId="77777777" w:rsidR="00440DFF" w:rsidRPr="002B0447" w:rsidRDefault="00440DFF">
            <w:pPr>
              <w:rPr>
                <w:rFonts w:cs="Arial"/>
                <w:sz w:val="24"/>
                <w:lang w:val="en-US" w:eastAsia="en-US"/>
              </w:rPr>
            </w:pPr>
          </w:p>
        </w:tc>
      </w:tr>
      <w:tr w:rsidR="00440DFF" w:rsidRPr="002B0447" w14:paraId="08BE1C8F" w14:textId="77777777" w:rsidTr="004200FD">
        <w:trPr>
          <w:gridAfter w:val="1"/>
          <w:wAfter w:w="58" w:type="dxa"/>
          <w:trHeight w:val="503"/>
        </w:trPr>
        <w:tc>
          <w:tcPr>
            <w:tcW w:w="15392"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254B3F10" w14:textId="77777777" w:rsidR="00440DFF" w:rsidRPr="002B0447" w:rsidRDefault="00440DFF">
            <w:pPr>
              <w:tabs>
                <w:tab w:val="left" w:pos="1845"/>
              </w:tabs>
              <w:rPr>
                <w:rFonts w:eastAsia="Tahoma" w:cs="Arial"/>
                <w:b/>
                <w:bCs/>
                <w:sz w:val="24"/>
                <w:lang w:val="en-US" w:eastAsia="ja-JP"/>
              </w:rPr>
            </w:pPr>
            <w:r w:rsidRPr="002B0447">
              <w:rPr>
                <w:rFonts w:eastAsia="Tahoma" w:cs="Arial"/>
                <w:b/>
                <w:bCs/>
                <w:sz w:val="24"/>
                <w:lang w:val="en-US" w:eastAsia="ja-JP"/>
              </w:rPr>
              <w:t xml:space="preserve">Lead person accountable for the plan: </w:t>
            </w:r>
            <w:proofErr w:type="spellStart"/>
            <w:proofErr w:type="gramStart"/>
            <w:r w:rsidRPr="002B0447">
              <w:rPr>
                <w:rFonts w:eastAsia="Tahoma" w:cs="Arial"/>
                <w:b/>
                <w:bCs/>
                <w:sz w:val="24"/>
                <w:lang w:val="en-US" w:eastAsia="ja-JP"/>
              </w:rPr>
              <w:t>S.Moss</w:t>
            </w:r>
            <w:proofErr w:type="spellEnd"/>
            <w:proofErr w:type="gramEnd"/>
          </w:p>
          <w:p w14:paraId="52BF1CBB" w14:textId="30344AC0" w:rsidR="00440DFF" w:rsidRPr="002B0447" w:rsidRDefault="00440DFF">
            <w:pPr>
              <w:tabs>
                <w:tab w:val="left" w:pos="1845"/>
              </w:tabs>
              <w:rPr>
                <w:rFonts w:cs="Arial"/>
                <w:b/>
                <w:sz w:val="24"/>
                <w:lang w:val="en-US" w:eastAsia="ja-JP"/>
              </w:rPr>
            </w:pPr>
            <w:r w:rsidRPr="002B0447">
              <w:rPr>
                <w:rFonts w:eastAsia="Tahoma" w:cs="Arial"/>
                <w:b/>
                <w:bCs/>
                <w:sz w:val="24"/>
                <w:lang w:val="en-US" w:eastAsia="ja-JP"/>
              </w:rPr>
              <w:t xml:space="preserve">Governor/s responsible for the plan: </w:t>
            </w:r>
            <w:r w:rsidR="00C06470">
              <w:rPr>
                <w:rFonts w:eastAsia="Tahoma" w:cs="Arial"/>
                <w:b/>
                <w:bCs/>
                <w:sz w:val="24"/>
                <w:lang w:val="en-US" w:eastAsia="ja-JP"/>
              </w:rPr>
              <w:t>J Mills</w:t>
            </w:r>
          </w:p>
        </w:tc>
      </w:tr>
      <w:tr w:rsidR="00440DFF" w:rsidRPr="002B0447" w14:paraId="5A0E53E3" w14:textId="77777777" w:rsidTr="004200FD">
        <w:trPr>
          <w:trHeight w:val="253"/>
        </w:trPr>
        <w:tc>
          <w:tcPr>
            <w:tcW w:w="15450" w:type="dxa"/>
            <w:gridSpan w:val="9"/>
            <w:tcBorders>
              <w:top w:val="single" w:sz="4" w:space="0" w:color="auto"/>
              <w:left w:val="single" w:sz="4" w:space="0" w:color="auto"/>
              <w:bottom w:val="single" w:sz="4" w:space="0" w:color="auto"/>
              <w:right w:val="single" w:sz="4" w:space="0" w:color="auto"/>
            </w:tcBorders>
            <w:shd w:val="clear" w:color="auto" w:fill="A8D08D"/>
          </w:tcPr>
          <w:p w14:paraId="005A5FA3" w14:textId="77777777" w:rsidR="00440DFF" w:rsidRPr="002B0447" w:rsidRDefault="00440DFF">
            <w:pPr>
              <w:pStyle w:val="Heading7"/>
              <w:shd w:val="clear" w:color="auto" w:fill="A8D08D"/>
              <w:spacing w:before="0" w:after="0"/>
              <w:rPr>
                <w:rFonts w:ascii="Arial" w:eastAsia="Tahoma" w:hAnsi="Arial" w:cs="Arial"/>
                <w:b/>
                <w:bCs/>
                <w:lang w:val="en-US" w:eastAsia="ja-JP"/>
              </w:rPr>
            </w:pPr>
            <w:r w:rsidRPr="002B0447">
              <w:rPr>
                <w:rFonts w:ascii="Arial" w:eastAsia="Tahoma" w:hAnsi="Arial" w:cs="Arial"/>
                <w:b/>
                <w:bCs/>
                <w:lang w:val="en-US" w:eastAsia="ja-JP"/>
              </w:rPr>
              <w:t>Success Criteria</w:t>
            </w:r>
          </w:p>
          <w:p w14:paraId="2613A0D8" w14:textId="77777777" w:rsidR="00440DFF" w:rsidRPr="002B0447" w:rsidRDefault="00440DFF">
            <w:pPr>
              <w:pStyle w:val="Heading7"/>
              <w:spacing w:before="0" w:after="0"/>
              <w:jc w:val="center"/>
              <w:rPr>
                <w:rFonts w:ascii="Arial" w:eastAsia="Tahoma" w:hAnsi="Arial" w:cs="Arial"/>
                <w:b/>
                <w:bCs/>
                <w:lang w:val="en-US" w:eastAsia="ja-JP"/>
              </w:rPr>
            </w:pPr>
          </w:p>
        </w:tc>
      </w:tr>
      <w:tr w:rsidR="00440DFF" w:rsidRPr="002B0447" w14:paraId="77227418" w14:textId="77777777" w:rsidTr="004200FD">
        <w:trPr>
          <w:trHeight w:val="253"/>
        </w:trPr>
        <w:tc>
          <w:tcPr>
            <w:tcW w:w="439" w:type="dxa"/>
            <w:tcBorders>
              <w:top w:val="single" w:sz="4" w:space="0" w:color="auto"/>
              <w:left w:val="single" w:sz="4" w:space="0" w:color="auto"/>
              <w:bottom w:val="single" w:sz="4" w:space="0" w:color="auto"/>
              <w:right w:val="single" w:sz="4" w:space="0" w:color="2A6849"/>
            </w:tcBorders>
            <w:shd w:val="clear" w:color="auto" w:fill="FFFFFF" w:themeFill="background1"/>
            <w:hideMark/>
          </w:tcPr>
          <w:p w14:paraId="72B51662" w14:textId="77777777" w:rsidR="00440DFF" w:rsidRPr="002B0447" w:rsidRDefault="00440DFF">
            <w:pPr>
              <w:pStyle w:val="Heading7"/>
              <w:spacing w:before="0" w:after="0"/>
              <w:rPr>
                <w:rFonts w:ascii="Arial" w:eastAsia="Tahoma" w:hAnsi="Arial" w:cs="Arial"/>
                <w:b/>
                <w:bCs/>
                <w:lang w:val="en-US" w:eastAsia="ja-JP"/>
              </w:rPr>
            </w:pPr>
            <w:r w:rsidRPr="002B0447">
              <w:rPr>
                <w:rFonts w:ascii="Arial" w:eastAsia="Tahoma" w:hAnsi="Arial" w:cs="Arial"/>
                <w:b/>
                <w:bCs/>
                <w:lang w:val="en-US" w:eastAsia="ja-JP"/>
              </w:rPr>
              <w:lastRenderedPageBreak/>
              <w:t>1</w:t>
            </w:r>
          </w:p>
        </w:tc>
        <w:tc>
          <w:tcPr>
            <w:tcW w:w="15011" w:type="dxa"/>
            <w:gridSpan w:val="8"/>
            <w:tcBorders>
              <w:top w:val="single" w:sz="4" w:space="0" w:color="auto"/>
              <w:left w:val="single" w:sz="4" w:space="0" w:color="2A6849"/>
              <w:bottom w:val="single" w:sz="4" w:space="0" w:color="auto"/>
              <w:right w:val="single" w:sz="4" w:space="0" w:color="auto"/>
            </w:tcBorders>
            <w:shd w:val="clear" w:color="auto" w:fill="FFFFFF" w:themeFill="background1"/>
          </w:tcPr>
          <w:p w14:paraId="2828B586" w14:textId="77777777" w:rsidR="00440DFF" w:rsidRPr="002B0447" w:rsidRDefault="00440DFF">
            <w:pPr>
              <w:pStyle w:val="Heading7"/>
              <w:spacing w:before="0" w:after="0"/>
              <w:rPr>
                <w:rFonts w:ascii="Arial" w:hAnsi="Arial" w:cs="Arial"/>
                <w:lang w:val="en-US" w:eastAsia="ja-JP"/>
              </w:rPr>
            </w:pPr>
            <w:r w:rsidRPr="002B0447">
              <w:rPr>
                <w:rFonts w:ascii="Arial" w:hAnsi="Arial" w:cs="Arial"/>
                <w:lang w:val="en-US" w:eastAsia="ja-JP"/>
              </w:rPr>
              <w:t xml:space="preserve">Pupils consistently demonstrate respectful, kind and responsible </w:t>
            </w:r>
            <w:proofErr w:type="spellStart"/>
            <w:r w:rsidRPr="002B0447">
              <w:rPr>
                <w:rFonts w:ascii="Arial" w:hAnsi="Arial" w:cs="Arial"/>
                <w:lang w:val="en-US" w:eastAsia="ja-JP"/>
              </w:rPr>
              <w:t>behaviour</w:t>
            </w:r>
            <w:proofErr w:type="spellEnd"/>
            <w:r w:rsidRPr="002B0447">
              <w:rPr>
                <w:rFonts w:ascii="Arial" w:hAnsi="Arial" w:cs="Arial"/>
                <w:lang w:val="en-US" w:eastAsia="ja-JP"/>
              </w:rPr>
              <w:t xml:space="preserve"> in lessons, around school and during social times.</w:t>
            </w:r>
          </w:p>
          <w:p w14:paraId="3CC89C56" w14:textId="77777777" w:rsidR="00440DFF" w:rsidRPr="002B0447" w:rsidRDefault="00440DFF">
            <w:pPr>
              <w:rPr>
                <w:rFonts w:eastAsia="Tahoma" w:cs="Arial"/>
                <w:sz w:val="24"/>
                <w:lang w:val="en-US" w:eastAsia="ja-JP"/>
              </w:rPr>
            </w:pPr>
          </w:p>
        </w:tc>
      </w:tr>
      <w:tr w:rsidR="00440DFF" w:rsidRPr="002B0447" w14:paraId="09159EC4" w14:textId="77777777" w:rsidTr="004200FD">
        <w:trPr>
          <w:trHeight w:val="253"/>
        </w:trPr>
        <w:tc>
          <w:tcPr>
            <w:tcW w:w="439" w:type="dxa"/>
            <w:tcBorders>
              <w:top w:val="single" w:sz="4" w:space="0" w:color="auto"/>
              <w:left w:val="single" w:sz="4" w:space="0" w:color="auto"/>
              <w:bottom w:val="single" w:sz="4" w:space="0" w:color="auto"/>
              <w:right w:val="single" w:sz="4" w:space="0" w:color="2A6849"/>
            </w:tcBorders>
            <w:shd w:val="clear" w:color="auto" w:fill="FFFFFF" w:themeFill="background1"/>
            <w:hideMark/>
          </w:tcPr>
          <w:p w14:paraId="7FCCA949" w14:textId="77777777" w:rsidR="00440DFF" w:rsidRPr="002B0447" w:rsidRDefault="00440DFF">
            <w:pPr>
              <w:pStyle w:val="Heading7"/>
              <w:spacing w:before="0" w:after="0"/>
              <w:rPr>
                <w:rFonts w:ascii="Arial" w:eastAsia="Tahoma" w:hAnsi="Arial" w:cs="Arial"/>
                <w:b/>
                <w:bCs/>
                <w:lang w:val="en-US" w:eastAsia="ja-JP"/>
              </w:rPr>
            </w:pPr>
            <w:r w:rsidRPr="002B0447">
              <w:rPr>
                <w:rFonts w:ascii="Arial" w:eastAsia="Tahoma" w:hAnsi="Arial" w:cs="Arial"/>
                <w:b/>
                <w:bCs/>
                <w:lang w:val="en-US" w:eastAsia="ja-JP"/>
              </w:rPr>
              <w:t>2</w:t>
            </w:r>
          </w:p>
        </w:tc>
        <w:tc>
          <w:tcPr>
            <w:tcW w:w="15011" w:type="dxa"/>
            <w:gridSpan w:val="8"/>
            <w:tcBorders>
              <w:top w:val="single" w:sz="4" w:space="0" w:color="auto"/>
              <w:left w:val="single" w:sz="4" w:space="0" w:color="2A6849"/>
              <w:bottom w:val="single" w:sz="4" w:space="0" w:color="auto"/>
              <w:right w:val="single" w:sz="4" w:space="0" w:color="auto"/>
            </w:tcBorders>
            <w:shd w:val="clear" w:color="auto" w:fill="FFFFFF" w:themeFill="background1"/>
            <w:hideMark/>
          </w:tcPr>
          <w:p w14:paraId="69875D5D" w14:textId="77777777" w:rsidR="00440DFF" w:rsidRPr="002B0447" w:rsidRDefault="00440DFF">
            <w:pPr>
              <w:rPr>
                <w:rFonts w:cs="Arial"/>
                <w:sz w:val="24"/>
                <w:lang w:val="en-US" w:eastAsia="ja-JP"/>
              </w:rPr>
            </w:pPr>
            <w:r w:rsidRPr="002B0447">
              <w:rPr>
                <w:rFonts w:cs="Arial"/>
                <w:sz w:val="24"/>
                <w:lang w:val="en-US" w:eastAsia="ja-JP"/>
              </w:rPr>
              <w:t xml:space="preserve">Monitoring evidences the consistent implementation of the </w:t>
            </w:r>
            <w:proofErr w:type="spellStart"/>
            <w:r w:rsidRPr="002B0447">
              <w:rPr>
                <w:rFonts w:cs="Arial"/>
                <w:sz w:val="24"/>
                <w:lang w:val="en-US" w:eastAsia="ja-JP"/>
              </w:rPr>
              <w:t>Behaviour</w:t>
            </w:r>
            <w:proofErr w:type="spellEnd"/>
            <w:r w:rsidRPr="002B0447">
              <w:rPr>
                <w:rFonts w:cs="Arial"/>
                <w:sz w:val="24"/>
                <w:lang w:val="en-US" w:eastAsia="ja-JP"/>
              </w:rPr>
              <w:t xml:space="preserve"> Policy by all staff, resulting in calm, purposeful classrooms where pupils learn without disruption.</w:t>
            </w:r>
          </w:p>
        </w:tc>
      </w:tr>
      <w:tr w:rsidR="00440DFF" w:rsidRPr="002B0447" w14:paraId="4E50D993" w14:textId="77777777" w:rsidTr="004200FD">
        <w:trPr>
          <w:trHeight w:val="253"/>
        </w:trPr>
        <w:tc>
          <w:tcPr>
            <w:tcW w:w="439" w:type="dxa"/>
            <w:tcBorders>
              <w:top w:val="single" w:sz="4" w:space="0" w:color="auto"/>
              <w:left w:val="single" w:sz="4" w:space="0" w:color="auto"/>
              <w:bottom w:val="single" w:sz="4" w:space="0" w:color="auto"/>
              <w:right w:val="single" w:sz="4" w:space="0" w:color="2A6849"/>
            </w:tcBorders>
            <w:shd w:val="clear" w:color="auto" w:fill="FFFFFF" w:themeFill="background1"/>
            <w:hideMark/>
          </w:tcPr>
          <w:p w14:paraId="1D7880D9" w14:textId="77777777" w:rsidR="00440DFF" w:rsidRPr="002B0447" w:rsidRDefault="00440DFF">
            <w:pPr>
              <w:pStyle w:val="Heading7"/>
              <w:spacing w:before="0" w:after="0"/>
              <w:rPr>
                <w:rFonts w:ascii="Arial" w:eastAsia="Tahoma" w:hAnsi="Arial" w:cs="Arial"/>
                <w:b/>
                <w:bCs/>
                <w:lang w:val="en-US" w:eastAsia="ja-JP"/>
              </w:rPr>
            </w:pPr>
            <w:r w:rsidRPr="002B0447">
              <w:rPr>
                <w:rFonts w:ascii="Arial" w:eastAsia="Tahoma" w:hAnsi="Arial" w:cs="Arial"/>
                <w:b/>
                <w:bCs/>
                <w:lang w:val="en-US" w:eastAsia="ja-JP"/>
              </w:rPr>
              <w:t>3</w:t>
            </w:r>
          </w:p>
        </w:tc>
        <w:tc>
          <w:tcPr>
            <w:tcW w:w="15011" w:type="dxa"/>
            <w:gridSpan w:val="8"/>
            <w:tcBorders>
              <w:top w:val="single" w:sz="4" w:space="0" w:color="auto"/>
              <w:left w:val="single" w:sz="4" w:space="0" w:color="2A6849"/>
              <w:bottom w:val="single" w:sz="4" w:space="0" w:color="auto"/>
              <w:right w:val="single" w:sz="4" w:space="0" w:color="auto"/>
            </w:tcBorders>
            <w:shd w:val="clear" w:color="auto" w:fill="FFFFFF" w:themeFill="background1"/>
            <w:hideMark/>
          </w:tcPr>
          <w:p w14:paraId="32F3CECA" w14:textId="77777777" w:rsidR="00440DFF" w:rsidRPr="002B0447" w:rsidRDefault="00440DFF">
            <w:pPr>
              <w:rPr>
                <w:rFonts w:eastAsia="Tahoma" w:cs="Arial"/>
                <w:sz w:val="24"/>
                <w:lang w:val="en-US" w:eastAsia="ja-JP"/>
              </w:rPr>
            </w:pPr>
            <w:r w:rsidRPr="002B0447">
              <w:rPr>
                <w:rFonts w:eastAsia="Tahoma" w:cs="Arial"/>
                <w:sz w:val="24"/>
                <w:lang w:val="en-US" w:eastAsia="ja-JP"/>
              </w:rPr>
              <w:t>Pupils can articulate the school's expectations and explain how respect, kindness and responsibility support everyone to feel safe and achieve their best.</w:t>
            </w:r>
          </w:p>
        </w:tc>
      </w:tr>
      <w:tr w:rsidR="00440DFF" w:rsidRPr="002B0447" w14:paraId="1CBC664D" w14:textId="77777777" w:rsidTr="004200FD">
        <w:tc>
          <w:tcPr>
            <w:tcW w:w="7652" w:type="dxa"/>
            <w:gridSpan w:val="4"/>
            <w:tcBorders>
              <w:top w:val="single" w:sz="4" w:space="0" w:color="auto"/>
              <w:left w:val="single" w:sz="4" w:space="0" w:color="auto"/>
              <w:bottom w:val="single" w:sz="4" w:space="0" w:color="auto"/>
              <w:right w:val="single" w:sz="4" w:space="0" w:color="auto"/>
            </w:tcBorders>
            <w:vAlign w:val="center"/>
            <w:hideMark/>
          </w:tcPr>
          <w:p w14:paraId="0EB7AD1A" w14:textId="77777777" w:rsidR="00440DFF" w:rsidRPr="002B0447" w:rsidRDefault="00440DFF">
            <w:pPr>
              <w:rPr>
                <w:rFonts w:cs="Arial"/>
                <w:b/>
                <w:sz w:val="24"/>
                <w:lang w:val="en-US" w:eastAsia="ja-JP"/>
              </w:rPr>
            </w:pPr>
            <w:r w:rsidRPr="002B0447">
              <w:rPr>
                <w:rStyle w:val="Strong"/>
                <w:rFonts w:cs="Arial"/>
                <w:sz w:val="24"/>
                <w:lang w:val="en-US" w:eastAsia="ja-JP"/>
              </w:rPr>
              <w:t>Action</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377889F9" w14:textId="77777777" w:rsidR="00440DFF" w:rsidRPr="002B0447" w:rsidRDefault="00440DFF">
            <w:pPr>
              <w:rPr>
                <w:rFonts w:cs="Arial"/>
                <w:b/>
                <w:sz w:val="24"/>
                <w:lang w:val="en-US" w:eastAsia="ja-JP"/>
              </w:rPr>
            </w:pPr>
            <w:r w:rsidRPr="002B0447">
              <w:rPr>
                <w:rStyle w:val="Strong"/>
                <w:rFonts w:cs="Arial"/>
                <w:sz w:val="24"/>
                <w:lang w:val="en-US" w:eastAsia="ja-JP"/>
              </w:rPr>
              <w:t>Lead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51F2E5" w14:textId="77777777" w:rsidR="00440DFF" w:rsidRPr="002B0447" w:rsidRDefault="00440DFF">
            <w:pPr>
              <w:rPr>
                <w:rFonts w:eastAsia="Tahoma" w:cs="Arial"/>
                <w:b/>
                <w:bCs/>
                <w:sz w:val="24"/>
                <w:lang w:val="en-US" w:eastAsia="ja-JP"/>
              </w:rPr>
            </w:pPr>
            <w:r w:rsidRPr="002B0447">
              <w:rPr>
                <w:rStyle w:val="Strong"/>
                <w:rFonts w:cs="Arial"/>
                <w:sz w:val="24"/>
                <w:lang w:val="en-US" w:eastAsia="ja-JP"/>
              </w:rPr>
              <w:t>Timeline</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14:paraId="30E00213" w14:textId="77777777" w:rsidR="00440DFF" w:rsidRPr="002B0447" w:rsidRDefault="00440DFF">
            <w:pPr>
              <w:rPr>
                <w:rFonts w:eastAsia="Tahoma" w:cs="Arial"/>
                <w:b/>
                <w:bCs/>
                <w:sz w:val="24"/>
                <w:lang w:val="en-US" w:eastAsia="ja-JP"/>
              </w:rPr>
            </w:pPr>
            <w:r w:rsidRPr="002B0447">
              <w:rPr>
                <w:rStyle w:val="Strong"/>
                <w:rFonts w:cs="Arial"/>
                <w:sz w:val="24"/>
                <w:lang w:val="en-US" w:eastAsia="ja-JP"/>
              </w:rPr>
              <w:t>Monitoring Method</w:t>
            </w:r>
          </w:p>
        </w:tc>
      </w:tr>
      <w:tr w:rsidR="00440DFF" w:rsidRPr="002B0447" w14:paraId="2FE4273F" w14:textId="77777777" w:rsidTr="004200FD">
        <w:tc>
          <w:tcPr>
            <w:tcW w:w="7652" w:type="dxa"/>
            <w:gridSpan w:val="4"/>
            <w:tcBorders>
              <w:top w:val="single" w:sz="4" w:space="0" w:color="auto"/>
              <w:left w:val="single" w:sz="4" w:space="0" w:color="auto"/>
              <w:bottom w:val="single" w:sz="4" w:space="0" w:color="auto"/>
              <w:right w:val="single" w:sz="4" w:space="0" w:color="auto"/>
            </w:tcBorders>
            <w:vAlign w:val="center"/>
            <w:hideMark/>
          </w:tcPr>
          <w:p w14:paraId="02AD51D2" w14:textId="77777777" w:rsidR="00440DFF" w:rsidRPr="002B0447" w:rsidRDefault="00440DFF">
            <w:pPr>
              <w:tabs>
                <w:tab w:val="left" w:pos="1845"/>
              </w:tabs>
              <w:rPr>
                <w:rFonts w:cs="Arial"/>
                <w:b/>
                <w:bCs/>
                <w:sz w:val="24"/>
                <w:lang w:val="en-US" w:eastAsia="ja-JP"/>
              </w:rPr>
            </w:pPr>
            <w:r w:rsidRPr="002B0447">
              <w:rPr>
                <w:rFonts w:eastAsia="Tahoma" w:cs="Arial"/>
                <w:sz w:val="24"/>
                <w:lang w:val="en-US" w:eastAsia="ja-JP"/>
              </w:rPr>
              <w:t xml:space="preserve">Relaunch and explicitly teach the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Policy and school expectations through assemblies, class discussion and visual reminders.</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4E28A175" w14:textId="77777777" w:rsidR="00440DFF" w:rsidRPr="002B0447" w:rsidRDefault="00440DFF">
            <w:pPr>
              <w:tabs>
                <w:tab w:val="left" w:pos="1845"/>
              </w:tabs>
              <w:rPr>
                <w:rFonts w:cs="Arial"/>
                <w:sz w:val="24"/>
                <w:lang w:val="en-US" w:eastAsia="ja-JP"/>
              </w:rPr>
            </w:pP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Lead / SLT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C6D9E1" w14:textId="77777777" w:rsidR="00440DFF" w:rsidRPr="002B0447" w:rsidRDefault="00440DFF">
            <w:pPr>
              <w:tabs>
                <w:tab w:val="left" w:pos="1845"/>
              </w:tabs>
              <w:rPr>
                <w:rFonts w:cs="Arial"/>
                <w:sz w:val="24"/>
                <w:lang w:val="en-US" w:eastAsia="ja-JP"/>
              </w:rPr>
            </w:pPr>
            <w:r w:rsidRPr="002B0447">
              <w:rPr>
                <w:rFonts w:cs="Arial"/>
                <w:sz w:val="24"/>
                <w:lang w:val="en-US" w:eastAsia="ja-JP"/>
              </w:rPr>
              <w:t>Autumn 1</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14:paraId="72A14515" w14:textId="77777777" w:rsidR="00440DFF" w:rsidRPr="002B0447" w:rsidRDefault="00440DFF">
            <w:pPr>
              <w:rPr>
                <w:rFonts w:cs="Arial"/>
                <w:sz w:val="24"/>
                <w:lang w:val="en-US" w:eastAsia="ja-JP"/>
              </w:rPr>
            </w:pPr>
            <w:r w:rsidRPr="002B0447">
              <w:rPr>
                <w:rFonts w:eastAsia="Tahoma" w:cs="Arial"/>
                <w:sz w:val="24"/>
                <w:lang w:val="en-US" w:eastAsia="ja-JP"/>
              </w:rPr>
              <w:t>Learning walks, pupil voice, monitoring</w:t>
            </w:r>
          </w:p>
        </w:tc>
      </w:tr>
      <w:tr w:rsidR="00440DFF" w:rsidRPr="002B0447" w14:paraId="59379F06" w14:textId="77777777" w:rsidTr="004200FD">
        <w:tc>
          <w:tcPr>
            <w:tcW w:w="7652" w:type="dxa"/>
            <w:gridSpan w:val="4"/>
            <w:tcBorders>
              <w:top w:val="single" w:sz="4" w:space="0" w:color="auto"/>
              <w:left w:val="single" w:sz="4" w:space="0" w:color="auto"/>
              <w:bottom w:val="single" w:sz="4" w:space="0" w:color="auto"/>
              <w:right w:val="single" w:sz="4" w:space="0" w:color="auto"/>
            </w:tcBorders>
            <w:vAlign w:val="center"/>
            <w:hideMark/>
          </w:tcPr>
          <w:p w14:paraId="5EC27606" w14:textId="77777777" w:rsidR="00440DFF" w:rsidRPr="002B0447" w:rsidRDefault="00440DFF">
            <w:pPr>
              <w:tabs>
                <w:tab w:val="left" w:pos="1845"/>
              </w:tabs>
              <w:rPr>
                <w:rFonts w:cs="Arial"/>
                <w:sz w:val="24"/>
                <w:lang w:val="en-US" w:eastAsia="ja-JP"/>
              </w:rPr>
            </w:pPr>
            <w:r w:rsidRPr="002B0447">
              <w:rPr>
                <w:rFonts w:eastAsia="Tahoma" w:cs="Arial"/>
                <w:sz w:val="24"/>
                <w:lang w:val="en-US" w:eastAsia="ja-JP"/>
              </w:rPr>
              <w:t xml:space="preserve">Deliver staff training to ensure consistent implementation of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expectations, routines and responses.</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6536B1B9" w14:textId="77777777" w:rsidR="00440DFF" w:rsidRPr="002B0447" w:rsidRDefault="00440DFF">
            <w:pPr>
              <w:tabs>
                <w:tab w:val="left" w:pos="1845"/>
              </w:tabs>
              <w:rPr>
                <w:rFonts w:cs="Arial"/>
                <w:sz w:val="24"/>
                <w:lang w:val="en-US" w:eastAsia="ja-JP"/>
              </w:rPr>
            </w:pP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Lead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4CF579" w14:textId="77777777" w:rsidR="00440DFF" w:rsidRPr="002B0447" w:rsidRDefault="00440DFF">
            <w:pPr>
              <w:tabs>
                <w:tab w:val="left" w:pos="1845"/>
              </w:tabs>
              <w:rPr>
                <w:rFonts w:cs="Arial"/>
                <w:sz w:val="24"/>
                <w:lang w:val="en-US" w:eastAsia="ja-JP"/>
              </w:rPr>
            </w:pPr>
            <w:r w:rsidRPr="002B0447">
              <w:rPr>
                <w:rFonts w:cs="Arial"/>
                <w:sz w:val="24"/>
                <w:lang w:val="en-US" w:eastAsia="ja-JP"/>
              </w:rPr>
              <w:t>INSET Sept</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14:paraId="6972190B" w14:textId="77777777" w:rsidR="00440DFF" w:rsidRPr="002B0447" w:rsidRDefault="00440DFF">
            <w:pPr>
              <w:rPr>
                <w:rFonts w:cs="Arial"/>
                <w:sz w:val="24"/>
                <w:lang w:val="en-US" w:eastAsia="ja-JP"/>
              </w:rPr>
            </w:pPr>
            <w:r w:rsidRPr="002B0447">
              <w:rPr>
                <w:rFonts w:eastAsia="Tahoma" w:cs="Arial"/>
                <w:sz w:val="24"/>
                <w:lang w:val="en-US" w:eastAsia="ja-JP"/>
              </w:rPr>
              <w:t xml:space="preserve">Staff feedback, learning walks,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monitoring</w:t>
            </w:r>
          </w:p>
        </w:tc>
      </w:tr>
      <w:tr w:rsidR="00440DFF" w:rsidRPr="002B0447" w14:paraId="3CE57279" w14:textId="77777777" w:rsidTr="004200FD">
        <w:tc>
          <w:tcPr>
            <w:tcW w:w="7652" w:type="dxa"/>
            <w:gridSpan w:val="4"/>
            <w:tcBorders>
              <w:top w:val="single" w:sz="4" w:space="0" w:color="auto"/>
              <w:left w:val="single" w:sz="4" w:space="0" w:color="auto"/>
              <w:bottom w:val="single" w:sz="4" w:space="0" w:color="auto"/>
              <w:right w:val="single" w:sz="4" w:space="0" w:color="auto"/>
            </w:tcBorders>
            <w:vAlign w:val="center"/>
            <w:hideMark/>
          </w:tcPr>
          <w:p w14:paraId="45DC95D3" w14:textId="77777777" w:rsidR="00440DFF" w:rsidRPr="002B0447" w:rsidRDefault="00440DFF">
            <w:pPr>
              <w:tabs>
                <w:tab w:val="left" w:pos="1845"/>
              </w:tabs>
              <w:rPr>
                <w:rFonts w:cs="Arial"/>
                <w:sz w:val="24"/>
                <w:lang w:val="en-US" w:eastAsia="ja-JP"/>
              </w:rPr>
            </w:pPr>
            <w:proofErr w:type="spellStart"/>
            <w:r w:rsidRPr="002B0447">
              <w:rPr>
                <w:rFonts w:eastAsia="Tahoma" w:cs="Arial"/>
                <w:sz w:val="24"/>
                <w:lang w:val="en-US" w:eastAsia="ja-JP"/>
              </w:rPr>
              <w:t>Analyse</w:t>
            </w:r>
            <w:proofErr w:type="spellEnd"/>
            <w:r w:rsidRPr="002B0447">
              <w:rPr>
                <w:rFonts w:eastAsia="Tahoma" w:cs="Arial"/>
                <w:sz w:val="24"/>
                <w:lang w:val="en-US" w:eastAsia="ja-JP"/>
              </w:rPr>
              <w:t xml:space="preserv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data half-termly to identify trends, vulnerable groups and required interventions.</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3A6CA807" w14:textId="77777777" w:rsidR="00440DFF" w:rsidRPr="002B0447" w:rsidRDefault="00440DFF">
            <w:pPr>
              <w:tabs>
                <w:tab w:val="left" w:pos="1845"/>
              </w:tabs>
              <w:rPr>
                <w:rFonts w:cs="Arial"/>
                <w:sz w:val="24"/>
                <w:lang w:val="en-US" w:eastAsia="ja-JP"/>
              </w:rPr>
            </w:pP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Lead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76EF5A" w14:textId="77777777" w:rsidR="00440DFF" w:rsidRPr="002B0447" w:rsidRDefault="00440DFF">
            <w:pPr>
              <w:tabs>
                <w:tab w:val="left" w:pos="1845"/>
              </w:tabs>
              <w:rPr>
                <w:rFonts w:cs="Arial"/>
                <w:sz w:val="24"/>
                <w:lang w:val="en-US" w:eastAsia="ja-JP"/>
              </w:rPr>
            </w:pPr>
            <w:r w:rsidRPr="002B0447">
              <w:rPr>
                <w:rFonts w:eastAsia="Tahoma" w:cs="Arial"/>
                <w:sz w:val="24"/>
                <w:lang w:val="en-US" w:eastAsia="ja-JP"/>
              </w:rPr>
              <w:t>Half-termly</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14:paraId="6EC95597" w14:textId="77777777" w:rsidR="00440DFF" w:rsidRPr="002B0447" w:rsidRDefault="00440DFF">
            <w:pPr>
              <w:rPr>
                <w:rFonts w:cs="Arial"/>
                <w:sz w:val="24"/>
                <w:lang w:val="en-US" w:eastAsia="ja-JP"/>
              </w:rPr>
            </w:pPr>
            <w:r w:rsidRPr="002B0447">
              <w:rPr>
                <w:rFonts w:cs="Arial"/>
                <w:sz w:val="24"/>
                <w:lang w:val="en-US" w:eastAsia="ja-JP"/>
              </w:rPr>
              <w:t xml:space="preserve">Pupil journals, </w:t>
            </w:r>
            <w:proofErr w:type="spellStart"/>
            <w:r w:rsidRPr="002B0447">
              <w:rPr>
                <w:rFonts w:cs="Arial"/>
                <w:sz w:val="24"/>
                <w:lang w:val="en-US" w:eastAsia="ja-JP"/>
              </w:rPr>
              <w:t>behaviour</w:t>
            </w:r>
            <w:proofErr w:type="spellEnd"/>
            <w:r w:rsidRPr="002B0447">
              <w:rPr>
                <w:rFonts w:cs="Arial"/>
                <w:sz w:val="24"/>
                <w:lang w:val="en-US" w:eastAsia="ja-JP"/>
              </w:rPr>
              <w:t xml:space="preserve"> targets, reintegration tracking</w:t>
            </w:r>
          </w:p>
        </w:tc>
      </w:tr>
      <w:tr w:rsidR="00440DFF" w:rsidRPr="002B0447" w14:paraId="653E0E7D" w14:textId="77777777" w:rsidTr="004200FD">
        <w:tc>
          <w:tcPr>
            <w:tcW w:w="7652" w:type="dxa"/>
            <w:gridSpan w:val="4"/>
            <w:tcBorders>
              <w:top w:val="single" w:sz="4" w:space="0" w:color="auto"/>
              <w:left w:val="single" w:sz="4" w:space="0" w:color="auto"/>
              <w:bottom w:val="single" w:sz="4" w:space="0" w:color="auto"/>
              <w:right w:val="single" w:sz="4" w:space="0" w:color="auto"/>
            </w:tcBorders>
            <w:vAlign w:val="center"/>
          </w:tcPr>
          <w:p w14:paraId="49656618" w14:textId="77777777" w:rsidR="00440DFF" w:rsidRPr="002B0447" w:rsidRDefault="00440DFF">
            <w:pPr>
              <w:tabs>
                <w:tab w:val="left" w:pos="1845"/>
              </w:tabs>
              <w:rPr>
                <w:rFonts w:eastAsia="Tahoma" w:cs="Arial"/>
                <w:sz w:val="24"/>
                <w:lang w:val="en-US" w:eastAsia="ja-JP"/>
              </w:rPr>
            </w:pPr>
            <w:r w:rsidRPr="002B0447">
              <w:rPr>
                <w:rFonts w:eastAsia="Tahoma" w:cs="Arial"/>
                <w:sz w:val="24"/>
                <w:lang w:val="en-US" w:eastAsia="ja-JP"/>
              </w:rPr>
              <w:t>Develop and embed the Oasis provision to provide targeted emotional and pastoral support, including safe spaces, calm breaktime provision and structured start-of-day support for pupils who need additional help to regulate and engage successfully in school life.</w:t>
            </w:r>
          </w:p>
          <w:p w14:paraId="520A9443" w14:textId="77777777" w:rsidR="00440DFF" w:rsidRPr="002B0447" w:rsidRDefault="00440DFF">
            <w:pPr>
              <w:tabs>
                <w:tab w:val="left" w:pos="1845"/>
              </w:tabs>
              <w:rPr>
                <w:rFonts w:eastAsia="Tahoma" w:cs="Arial"/>
                <w:sz w:val="24"/>
                <w:lang w:val="en-US" w:eastAsia="ja-JP"/>
              </w:rPr>
            </w:pP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7AE6BD9B" w14:textId="77777777" w:rsidR="00440DFF" w:rsidRPr="002B0447" w:rsidRDefault="00440DFF">
            <w:pPr>
              <w:tabs>
                <w:tab w:val="left" w:pos="1845"/>
              </w:tabs>
              <w:rPr>
                <w:rFonts w:eastAsia="Tahoma" w:cs="Arial"/>
                <w:sz w:val="24"/>
                <w:lang w:val="en-US" w:eastAsia="ja-JP"/>
              </w:rPr>
            </w:pPr>
            <w:r w:rsidRPr="002B0447">
              <w:rPr>
                <w:rFonts w:eastAsia="Tahoma" w:cs="Arial"/>
                <w:sz w:val="24"/>
                <w:lang w:val="en-US" w:eastAsia="ja-JP"/>
              </w:rPr>
              <w:t>Pastoral Team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04D966" w14:textId="77777777" w:rsidR="00440DFF" w:rsidRPr="002B0447" w:rsidRDefault="00440DFF">
            <w:pPr>
              <w:tabs>
                <w:tab w:val="left" w:pos="1845"/>
              </w:tabs>
              <w:rPr>
                <w:rFonts w:eastAsia="Tahoma" w:cs="Arial"/>
                <w:sz w:val="24"/>
                <w:lang w:val="en-US" w:eastAsia="ja-JP"/>
              </w:rPr>
            </w:pPr>
            <w:r w:rsidRPr="002B0447">
              <w:rPr>
                <w:rFonts w:eastAsia="Tahoma" w:cs="Arial"/>
                <w:sz w:val="24"/>
                <w:lang w:val="en-US" w:eastAsia="ja-JP"/>
              </w:rPr>
              <w:t>Ongoing</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14:paraId="3214DBB9" w14:textId="77777777" w:rsidR="00440DFF" w:rsidRPr="002B0447" w:rsidRDefault="00440DFF">
            <w:pPr>
              <w:rPr>
                <w:rFonts w:cs="Arial"/>
                <w:sz w:val="24"/>
                <w:lang w:val="en-US" w:eastAsia="ja-JP"/>
              </w:rPr>
            </w:pPr>
            <w:r w:rsidRPr="002B0447">
              <w:rPr>
                <w:rFonts w:eastAsia="Tahoma" w:cs="Arial"/>
                <w:sz w:val="24"/>
                <w:lang w:val="en-US" w:eastAsia="ja-JP"/>
              </w:rPr>
              <w:t xml:space="preserve">Reflection records,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logs</w:t>
            </w:r>
          </w:p>
        </w:tc>
      </w:tr>
      <w:tr w:rsidR="00440DFF" w:rsidRPr="002B0447" w14:paraId="53DF5EC6" w14:textId="77777777" w:rsidTr="004200FD">
        <w:tc>
          <w:tcPr>
            <w:tcW w:w="7652" w:type="dxa"/>
            <w:gridSpan w:val="4"/>
            <w:tcBorders>
              <w:top w:val="single" w:sz="4" w:space="0" w:color="auto"/>
              <w:left w:val="single" w:sz="4" w:space="0" w:color="auto"/>
              <w:bottom w:val="single" w:sz="4" w:space="0" w:color="auto"/>
              <w:right w:val="single" w:sz="4" w:space="0" w:color="auto"/>
            </w:tcBorders>
            <w:vAlign w:val="center"/>
            <w:hideMark/>
          </w:tcPr>
          <w:p w14:paraId="18BEC54A" w14:textId="77777777" w:rsidR="00440DFF" w:rsidRPr="002B0447" w:rsidRDefault="00440DFF">
            <w:pPr>
              <w:tabs>
                <w:tab w:val="left" w:pos="1845"/>
              </w:tabs>
              <w:rPr>
                <w:rFonts w:eastAsia="Tahoma" w:cs="Arial"/>
                <w:sz w:val="24"/>
                <w:lang w:val="en-US" w:eastAsia="ja-JP"/>
              </w:rPr>
            </w:pPr>
            <w:r w:rsidRPr="002B0447">
              <w:rPr>
                <w:rFonts w:eastAsia="Tahoma" w:cs="Arial"/>
                <w:sz w:val="24"/>
                <w:lang w:val="en-US" w:eastAsia="ja-JP"/>
              </w:rPr>
              <w:t xml:space="preserve">Celebrate positive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through rewards, recognition and examples of pupils living out school values during Parent Celebration Assemblies. </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69A36B04" w14:textId="77777777" w:rsidR="00440DFF" w:rsidRPr="002B0447" w:rsidRDefault="00440DFF">
            <w:pPr>
              <w:tabs>
                <w:tab w:val="left" w:pos="1845"/>
              </w:tabs>
              <w:rPr>
                <w:rFonts w:cs="Arial"/>
                <w:sz w:val="24"/>
                <w:lang w:val="en-US" w:eastAsia="ja-JP"/>
              </w:rPr>
            </w:pPr>
            <w:r w:rsidRPr="002B0447">
              <w:rPr>
                <w:rFonts w:eastAsia="Tahoma" w:cs="Arial"/>
                <w:sz w:val="24"/>
                <w:lang w:val="en-US" w:eastAsia="ja-JP"/>
              </w:rPr>
              <w:t>All Staff</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4D6F11" w14:textId="77777777" w:rsidR="00440DFF" w:rsidRPr="002B0447" w:rsidRDefault="00440DFF">
            <w:pPr>
              <w:tabs>
                <w:tab w:val="left" w:pos="1845"/>
              </w:tabs>
              <w:rPr>
                <w:rFonts w:cs="Arial"/>
                <w:sz w:val="24"/>
                <w:lang w:val="en-US" w:eastAsia="ja-JP"/>
              </w:rPr>
            </w:pPr>
            <w:r w:rsidRPr="002B0447">
              <w:rPr>
                <w:rFonts w:eastAsia="Tahoma" w:cs="Arial"/>
                <w:sz w:val="24"/>
                <w:lang w:val="en-US" w:eastAsia="ja-JP"/>
              </w:rPr>
              <w:t>Ongoing</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14:paraId="5EAAA741" w14:textId="77777777" w:rsidR="00440DFF" w:rsidRPr="002B0447" w:rsidRDefault="00440DFF">
            <w:pPr>
              <w:rPr>
                <w:rFonts w:cs="Arial"/>
                <w:sz w:val="24"/>
                <w:lang w:val="en-US" w:eastAsia="ja-JP"/>
              </w:rPr>
            </w:pPr>
            <w:r w:rsidRPr="002B0447">
              <w:rPr>
                <w:rFonts w:eastAsia="Tahoma" w:cs="Arial"/>
                <w:sz w:val="24"/>
                <w:lang w:val="en-US" w:eastAsia="ja-JP"/>
              </w:rPr>
              <w:t xml:space="preserve">Reward data, pupil voice,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records</w:t>
            </w:r>
          </w:p>
        </w:tc>
      </w:tr>
      <w:tr w:rsidR="00440DFF" w:rsidRPr="002B0447" w14:paraId="7DB0751A" w14:textId="77777777" w:rsidTr="004200FD">
        <w:tc>
          <w:tcPr>
            <w:tcW w:w="7652" w:type="dxa"/>
            <w:gridSpan w:val="4"/>
            <w:tcBorders>
              <w:top w:val="single" w:sz="4" w:space="0" w:color="auto"/>
              <w:left w:val="single" w:sz="4" w:space="0" w:color="auto"/>
              <w:bottom w:val="single" w:sz="4" w:space="0" w:color="auto"/>
              <w:right w:val="single" w:sz="4" w:space="0" w:color="auto"/>
            </w:tcBorders>
            <w:vAlign w:val="center"/>
            <w:hideMark/>
          </w:tcPr>
          <w:p w14:paraId="3B43BCEE" w14:textId="77777777" w:rsidR="00440DFF" w:rsidRPr="002B0447" w:rsidRDefault="00440DFF">
            <w:pPr>
              <w:tabs>
                <w:tab w:val="left" w:pos="1845"/>
              </w:tabs>
              <w:rPr>
                <w:rFonts w:cs="Arial"/>
                <w:sz w:val="24"/>
                <w:lang w:val="en-US" w:eastAsia="ja-JP"/>
              </w:rPr>
            </w:pPr>
            <w:r w:rsidRPr="002B0447">
              <w:rPr>
                <w:rFonts w:eastAsia="Tahoma" w:cs="Arial"/>
                <w:sz w:val="24"/>
                <w:lang w:val="en-US" w:eastAsia="ja-JP"/>
              </w:rPr>
              <w:t xml:space="preserve">Evaluate the impact of the </w:t>
            </w:r>
            <w:proofErr w:type="spellStart"/>
            <w:r w:rsidRPr="002B0447">
              <w:rPr>
                <w:rFonts w:eastAsia="Tahoma" w:cs="Arial"/>
                <w:sz w:val="24"/>
                <w:lang w:val="en-US" w:eastAsia="ja-JP"/>
              </w:rPr>
              <w:t>behaviour</w:t>
            </w:r>
            <w:proofErr w:type="spellEnd"/>
            <w:r w:rsidRPr="002B0447">
              <w:rPr>
                <w:rFonts w:eastAsia="Tahoma" w:cs="Arial"/>
                <w:sz w:val="24"/>
                <w:lang w:val="en-US" w:eastAsia="ja-JP"/>
              </w:rPr>
              <w:t xml:space="preserve"> strategy through pupil voice, staff surveys and governor monitoring visits.</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30B3B8A0" w14:textId="77777777" w:rsidR="00440DFF" w:rsidRPr="002B0447" w:rsidRDefault="00440DFF">
            <w:pPr>
              <w:tabs>
                <w:tab w:val="left" w:pos="1845"/>
              </w:tabs>
              <w:rPr>
                <w:rFonts w:cs="Arial"/>
                <w:sz w:val="24"/>
                <w:lang w:val="en-US" w:eastAsia="ja-JP"/>
              </w:rPr>
            </w:pPr>
            <w:r w:rsidRPr="002B0447">
              <w:rPr>
                <w:rFonts w:cs="Arial"/>
                <w:sz w:val="24"/>
                <w:lang w:val="en-US" w:eastAsia="ja-JP"/>
              </w:rPr>
              <w:t>SLT / Subject Leads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BE9482" w14:textId="77777777" w:rsidR="00440DFF" w:rsidRPr="002B0447" w:rsidRDefault="00440DFF">
            <w:pPr>
              <w:tabs>
                <w:tab w:val="left" w:pos="1845"/>
              </w:tabs>
              <w:rPr>
                <w:rFonts w:cs="Arial"/>
                <w:sz w:val="24"/>
                <w:lang w:val="en-US" w:eastAsia="ja-JP"/>
              </w:rPr>
            </w:pPr>
            <w:r w:rsidRPr="002B0447">
              <w:rPr>
                <w:rFonts w:cs="Arial"/>
                <w:sz w:val="24"/>
                <w:lang w:val="en-US" w:eastAsia="ja-JP"/>
              </w:rPr>
              <w:t>Termly</w:t>
            </w:r>
          </w:p>
        </w:tc>
        <w:tc>
          <w:tcPr>
            <w:tcW w:w="4253" w:type="dxa"/>
            <w:gridSpan w:val="2"/>
            <w:tcBorders>
              <w:top w:val="single" w:sz="4" w:space="0" w:color="auto"/>
              <w:left w:val="single" w:sz="4" w:space="0" w:color="auto"/>
              <w:bottom w:val="single" w:sz="4" w:space="0" w:color="auto"/>
              <w:right w:val="single" w:sz="4" w:space="0" w:color="auto"/>
            </w:tcBorders>
            <w:vAlign w:val="center"/>
            <w:hideMark/>
          </w:tcPr>
          <w:p w14:paraId="1F543CE2" w14:textId="77777777" w:rsidR="00440DFF" w:rsidRPr="002B0447" w:rsidRDefault="00440DFF">
            <w:pPr>
              <w:rPr>
                <w:rFonts w:cs="Arial"/>
                <w:sz w:val="24"/>
                <w:lang w:val="en-US" w:eastAsia="ja-JP"/>
              </w:rPr>
            </w:pPr>
            <w:r w:rsidRPr="002B0447">
              <w:rPr>
                <w:rFonts w:cs="Arial"/>
                <w:sz w:val="24"/>
                <w:lang w:val="en-US" w:eastAsia="ja-JP"/>
              </w:rPr>
              <w:t>Pupil surveys, SLT observations, book looks</w:t>
            </w:r>
          </w:p>
        </w:tc>
      </w:tr>
      <w:tr w:rsidR="00440DFF" w:rsidRPr="002B0447" w14:paraId="322E2BBF" w14:textId="77777777" w:rsidTr="004200FD">
        <w:tc>
          <w:tcPr>
            <w:tcW w:w="15450" w:type="dxa"/>
            <w:gridSpan w:val="9"/>
            <w:tcBorders>
              <w:top w:val="single" w:sz="4" w:space="0" w:color="auto"/>
              <w:left w:val="single" w:sz="4" w:space="0" w:color="auto"/>
              <w:bottom w:val="single" w:sz="4" w:space="0" w:color="auto"/>
              <w:right w:val="single" w:sz="4" w:space="0" w:color="auto"/>
            </w:tcBorders>
            <w:vAlign w:val="center"/>
            <w:hideMark/>
          </w:tcPr>
          <w:p w14:paraId="75895FD4" w14:textId="77777777" w:rsidR="00440DFF" w:rsidRPr="002B0447" w:rsidRDefault="00440DFF">
            <w:pPr>
              <w:rPr>
                <w:rFonts w:cs="Arial"/>
                <w:sz w:val="24"/>
                <w:lang w:val="en-US" w:eastAsia="ja-JP"/>
              </w:rPr>
            </w:pPr>
            <w:r w:rsidRPr="002B0447">
              <w:rPr>
                <w:rFonts w:cs="Arial"/>
                <w:sz w:val="24"/>
                <w:lang w:val="en-US" w:eastAsia="ja-JP"/>
              </w:rPr>
              <w:t>Evaluation:</w:t>
            </w:r>
          </w:p>
        </w:tc>
      </w:tr>
    </w:tbl>
    <w:p w14:paraId="30510F3C" w14:textId="77777777" w:rsidR="00440DFF" w:rsidRPr="002B0447" w:rsidRDefault="00440DFF" w:rsidP="00440DFF">
      <w:pPr>
        <w:rPr>
          <w:rFonts w:eastAsia="Tahoma" w:cs="Arial"/>
          <w:b/>
          <w:bCs/>
          <w:sz w:val="24"/>
          <w:u w:val="single"/>
        </w:rPr>
      </w:pPr>
    </w:p>
    <w:p w14:paraId="6B38EA06" w14:textId="77777777" w:rsidR="00440DFF" w:rsidRDefault="00440DFF" w:rsidP="00BB5E62">
      <w:pPr>
        <w:rPr>
          <w:rFonts w:eastAsia="Tahoma" w:cs="Arial"/>
          <w:b/>
          <w:bCs/>
          <w:sz w:val="24"/>
          <w:u w:val="single"/>
        </w:rPr>
      </w:pPr>
    </w:p>
    <w:p w14:paraId="0AA0D2F7" w14:textId="77777777" w:rsidR="001C7065" w:rsidRDefault="001C7065" w:rsidP="00BB5E62">
      <w:pPr>
        <w:rPr>
          <w:rFonts w:eastAsia="Tahoma" w:cs="Arial"/>
          <w:b/>
          <w:bCs/>
          <w:sz w:val="24"/>
          <w:u w:val="single"/>
        </w:rPr>
      </w:pPr>
    </w:p>
    <w:p w14:paraId="67B6B9A4" w14:textId="77777777" w:rsidR="001C7065" w:rsidRDefault="001C7065" w:rsidP="00BB5E62">
      <w:pPr>
        <w:rPr>
          <w:rFonts w:eastAsia="Tahoma" w:cs="Arial"/>
          <w:b/>
          <w:bCs/>
          <w:sz w:val="24"/>
          <w:u w:val="single"/>
        </w:rPr>
      </w:pPr>
    </w:p>
    <w:p w14:paraId="4D36D673" w14:textId="77777777" w:rsidR="001C7065" w:rsidRDefault="001C7065" w:rsidP="00BB5E62">
      <w:pPr>
        <w:rPr>
          <w:rFonts w:eastAsia="Tahoma" w:cs="Arial"/>
          <w:b/>
          <w:bCs/>
          <w:sz w:val="24"/>
          <w:u w:val="single"/>
        </w:rPr>
      </w:pPr>
    </w:p>
    <w:p w14:paraId="451E6FD8" w14:textId="77777777" w:rsidR="001C7065" w:rsidRDefault="001C7065" w:rsidP="00BB5E62">
      <w:pPr>
        <w:rPr>
          <w:rFonts w:eastAsia="Tahoma" w:cs="Arial"/>
          <w:b/>
          <w:bCs/>
          <w:sz w:val="24"/>
          <w:u w:val="single"/>
        </w:rPr>
      </w:pPr>
    </w:p>
    <w:p w14:paraId="30437A73" w14:textId="77777777" w:rsidR="001C7065" w:rsidRDefault="001C7065" w:rsidP="00BB5E62">
      <w:pPr>
        <w:rPr>
          <w:rFonts w:eastAsia="Tahoma" w:cs="Arial"/>
          <w:b/>
          <w:bCs/>
          <w:sz w:val="24"/>
          <w:u w:val="single"/>
        </w:rPr>
      </w:pPr>
    </w:p>
    <w:p w14:paraId="7646B089" w14:textId="77777777" w:rsidR="001C7065" w:rsidRDefault="001C7065" w:rsidP="00BB5E62">
      <w:pPr>
        <w:rPr>
          <w:rFonts w:eastAsia="Tahoma" w:cs="Arial"/>
          <w:b/>
          <w:bCs/>
          <w:sz w:val="24"/>
          <w:u w:val="single"/>
        </w:rPr>
      </w:pPr>
    </w:p>
    <w:p w14:paraId="2AF46DF0" w14:textId="77777777" w:rsidR="001C7065" w:rsidRDefault="001C7065" w:rsidP="00BB5E62">
      <w:pPr>
        <w:rPr>
          <w:rFonts w:eastAsia="Tahoma" w:cs="Arial"/>
          <w:b/>
          <w:bCs/>
          <w:sz w:val="24"/>
          <w:u w:val="single"/>
        </w:rPr>
      </w:pPr>
    </w:p>
    <w:p w14:paraId="4971F834" w14:textId="77777777" w:rsidR="001C7065" w:rsidRDefault="001C7065" w:rsidP="00BB5E62">
      <w:pPr>
        <w:rPr>
          <w:rFonts w:eastAsia="Tahoma" w:cs="Arial"/>
          <w:b/>
          <w:bCs/>
          <w:sz w:val="24"/>
          <w:u w:val="single"/>
        </w:rPr>
      </w:pPr>
    </w:p>
    <w:p w14:paraId="05B036D4" w14:textId="77777777" w:rsidR="001C7065" w:rsidRDefault="001C7065" w:rsidP="00BB5E62">
      <w:pPr>
        <w:rPr>
          <w:rFonts w:eastAsia="Tahoma" w:cs="Arial"/>
          <w:b/>
          <w:bCs/>
          <w:sz w:val="24"/>
          <w:u w:val="single"/>
        </w:rPr>
      </w:pPr>
    </w:p>
    <w:p w14:paraId="24A80D1F" w14:textId="77777777" w:rsidR="001C7065" w:rsidRDefault="001C7065" w:rsidP="00BB5E62">
      <w:pPr>
        <w:rPr>
          <w:rFonts w:eastAsia="Tahoma" w:cs="Arial"/>
          <w:b/>
          <w:bCs/>
          <w:sz w:val="24"/>
          <w:u w:val="single"/>
        </w:rPr>
      </w:pPr>
    </w:p>
    <w:p w14:paraId="2635F1E9" w14:textId="77777777" w:rsidR="001C7065" w:rsidRDefault="001C7065" w:rsidP="00BB5E62">
      <w:pPr>
        <w:rPr>
          <w:rFonts w:eastAsia="Tahoma" w:cs="Arial"/>
          <w:b/>
          <w:bCs/>
          <w:sz w:val="24"/>
          <w:u w:val="single"/>
        </w:rPr>
      </w:pPr>
    </w:p>
    <w:p w14:paraId="1596428A" w14:textId="77777777" w:rsidR="001C7065" w:rsidRPr="002B0447" w:rsidRDefault="001C7065" w:rsidP="00BB5E62">
      <w:pPr>
        <w:rPr>
          <w:rFonts w:eastAsia="Tahoma" w:cs="Arial"/>
          <w:b/>
          <w:bCs/>
          <w:sz w:val="24"/>
          <w:u w:val="single"/>
        </w:rPr>
      </w:pPr>
    </w:p>
    <w:bookmarkEnd w:id="1"/>
    <w:p w14:paraId="2CA14871" w14:textId="77777777" w:rsidR="00440DFF" w:rsidRPr="002B0447" w:rsidRDefault="00440DFF" w:rsidP="00440DFF">
      <w:pPr>
        <w:rPr>
          <w:rFonts w:eastAsia="Tahoma" w:cs="Arial"/>
          <w:b/>
          <w:bCs/>
          <w:sz w:val="24"/>
          <w:u w:val="single"/>
        </w:rPr>
      </w:pPr>
      <w:r w:rsidRPr="002B0447">
        <w:rPr>
          <w:rFonts w:eastAsia="Tahoma" w:cs="Arial"/>
          <w:b/>
          <w:bCs/>
          <w:sz w:val="24"/>
          <w:u w:val="single"/>
        </w:rPr>
        <w:t xml:space="preserve">  Leadership &amp; Management Impact Plan 2026 – 2027</w:t>
      </w:r>
    </w:p>
    <w:p w14:paraId="4264D701" w14:textId="77777777" w:rsidR="00440DFF" w:rsidRPr="002B0447" w:rsidRDefault="00440DFF" w:rsidP="00440DFF">
      <w:pPr>
        <w:rPr>
          <w:rFonts w:eastAsia="Tahoma" w:cs="Arial"/>
          <w:b/>
          <w:bCs/>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933"/>
        <w:gridCol w:w="5466"/>
        <w:gridCol w:w="831"/>
        <w:gridCol w:w="2158"/>
        <w:gridCol w:w="1202"/>
        <w:gridCol w:w="2841"/>
      </w:tblGrid>
      <w:tr w:rsidR="00440DFF" w:rsidRPr="002B0447" w14:paraId="57021AB4" w14:textId="77777777" w:rsidTr="00DA446F">
        <w:trPr>
          <w:trHeight w:val="357"/>
        </w:trPr>
        <w:tc>
          <w:tcPr>
            <w:tcW w:w="13948" w:type="dxa"/>
            <w:gridSpan w:val="7"/>
            <w:tcBorders>
              <w:top w:val="single" w:sz="4" w:space="0" w:color="auto"/>
              <w:left w:val="single" w:sz="4" w:space="0" w:color="auto"/>
              <w:bottom w:val="single" w:sz="4" w:space="0" w:color="auto"/>
              <w:right w:val="single" w:sz="4" w:space="0" w:color="auto"/>
            </w:tcBorders>
            <w:shd w:val="clear" w:color="auto" w:fill="9290D4"/>
            <w:hideMark/>
          </w:tcPr>
          <w:p w14:paraId="3199092F" w14:textId="77777777" w:rsidR="00440DFF" w:rsidRPr="002B0447" w:rsidRDefault="00440DFF" w:rsidP="00DA446F">
            <w:pPr>
              <w:tabs>
                <w:tab w:val="left" w:pos="1845"/>
              </w:tabs>
              <w:rPr>
                <w:rFonts w:cs="Arial"/>
                <w:sz w:val="24"/>
              </w:rPr>
            </w:pPr>
            <w:r w:rsidRPr="002B0447">
              <w:rPr>
                <w:rFonts w:eastAsia="Tahoma" w:cs="Arial"/>
                <w:b/>
                <w:bCs/>
                <w:sz w:val="24"/>
              </w:rPr>
              <w:t xml:space="preserve">LEADERSHIP &amp; MANAGEMENT </w:t>
            </w:r>
            <w:r w:rsidRPr="002B0447">
              <w:rPr>
                <w:rFonts w:eastAsia="Tahoma" w:cs="Arial"/>
                <w:b/>
                <w:bCs/>
                <w:sz w:val="24"/>
                <w:shd w:val="clear" w:color="auto" w:fill="9290D4"/>
              </w:rPr>
              <w:t>IMPACT PLAN 2026 - 2027</w:t>
            </w:r>
          </w:p>
        </w:tc>
      </w:tr>
      <w:tr w:rsidR="00440DFF" w:rsidRPr="002B0447" w14:paraId="20514403" w14:textId="77777777" w:rsidTr="00DA446F">
        <w:trPr>
          <w:trHeight w:val="551"/>
        </w:trPr>
        <w:tc>
          <w:tcPr>
            <w:tcW w:w="1450" w:type="dxa"/>
            <w:gridSpan w:val="2"/>
            <w:tcBorders>
              <w:top w:val="single" w:sz="4" w:space="0" w:color="auto"/>
              <w:left w:val="single" w:sz="4" w:space="0" w:color="auto"/>
              <w:bottom w:val="single" w:sz="4" w:space="0" w:color="auto"/>
              <w:right w:val="single" w:sz="4" w:space="0" w:color="2A6849"/>
            </w:tcBorders>
            <w:shd w:val="clear" w:color="auto" w:fill="9290D4"/>
          </w:tcPr>
          <w:p w14:paraId="06C741F0" w14:textId="77777777" w:rsidR="00440DFF" w:rsidRPr="002B0447" w:rsidRDefault="00440DFF" w:rsidP="00DA446F">
            <w:pPr>
              <w:pStyle w:val="Heading7"/>
              <w:spacing w:before="0" w:after="0"/>
              <w:rPr>
                <w:rFonts w:ascii="Arial" w:hAnsi="Arial" w:cs="Arial"/>
                <w:b/>
              </w:rPr>
            </w:pPr>
            <w:r w:rsidRPr="002B0447">
              <w:rPr>
                <w:rFonts w:ascii="Arial" w:eastAsia="Tahoma" w:hAnsi="Arial" w:cs="Arial"/>
                <w:b/>
                <w:bCs/>
              </w:rPr>
              <w:t xml:space="preserve">Key Priority </w:t>
            </w:r>
          </w:p>
        </w:tc>
        <w:tc>
          <w:tcPr>
            <w:tcW w:w="12498" w:type="dxa"/>
            <w:gridSpan w:val="5"/>
            <w:tcBorders>
              <w:top w:val="single" w:sz="4" w:space="0" w:color="auto"/>
              <w:left w:val="single" w:sz="4" w:space="0" w:color="2A6849"/>
              <w:bottom w:val="single" w:sz="4" w:space="0" w:color="auto"/>
              <w:right w:val="single" w:sz="4" w:space="0" w:color="auto"/>
            </w:tcBorders>
            <w:shd w:val="clear" w:color="auto" w:fill="FFFFFF" w:themeFill="background1"/>
          </w:tcPr>
          <w:p w14:paraId="25393FCC" w14:textId="5D44F432" w:rsidR="00440DFF" w:rsidRPr="002B0447" w:rsidRDefault="00440DFF" w:rsidP="00DA446F">
            <w:pPr>
              <w:spacing w:line="300" w:lineRule="atLeast"/>
              <w:rPr>
                <w:rFonts w:cs="Arial"/>
                <w:sz w:val="24"/>
              </w:rPr>
            </w:pPr>
            <w:r w:rsidRPr="002B0447">
              <w:rPr>
                <w:rFonts w:eastAsia="Tahoma" w:cs="Arial"/>
                <w:b/>
                <w:bCs/>
                <w:sz w:val="24"/>
              </w:rPr>
              <w:t xml:space="preserve"> </w:t>
            </w:r>
            <w:r w:rsidR="00182687" w:rsidRPr="00182687">
              <w:rPr>
                <w:rFonts w:cs="Arial"/>
                <w:sz w:val="24"/>
              </w:rPr>
              <w:t>To strengthen leadership capacity, evaluation and accountability at all levels so that leaders accurately evaluate impact, drive continuous improvement and hold themselves and others accountable for securing consistently high-quality provision and improved pupil outcomes</w:t>
            </w:r>
          </w:p>
        </w:tc>
      </w:tr>
      <w:tr w:rsidR="00440DFF" w:rsidRPr="002B0447" w14:paraId="1234E0BF" w14:textId="77777777" w:rsidTr="00DA446F">
        <w:trPr>
          <w:trHeight w:val="551"/>
        </w:trPr>
        <w:tc>
          <w:tcPr>
            <w:tcW w:w="1450" w:type="dxa"/>
            <w:gridSpan w:val="2"/>
            <w:tcBorders>
              <w:top w:val="single" w:sz="4" w:space="0" w:color="auto"/>
              <w:left w:val="single" w:sz="4" w:space="0" w:color="auto"/>
              <w:bottom w:val="single" w:sz="4" w:space="0" w:color="auto"/>
              <w:right w:val="single" w:sz="4" w:space="0" w:color="2A6849"/>
            </w:tcBorders>
            <w:shd w:val="clear" w:color="auto" w:fill="9290D4"/>
          </w:tcPr>
          <w:p w14:paraId="68AAE4D4"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Where are we now</w:t>
            </w:r>
          </w:p>
        </w:tc>
        <w:tc>
          <w:tcPr>
            <w:tcW w:w="12498" w:type="dxa"/>
            <w:gridSpan w:val="5"/>
            <w:tcBorders>
              <w:top w:val="single" w:sz="4" w:space="0" w:color="auto"/>
              <w:left w:val="single" w:sz="4" w:space="0" w:color="2A6849"/>
              <w:bottom w:val="single" w:sz="4" w:space="0" w:color="auto"/>
              <w:right w:val="single" w:sz="4" w:space="0" w:color="auto"/>
            </w:tcBorders>
            <w:shd w:val="clear" w:color="auto" w:fill="FFFFFF" w:themeFill="background1"/>
          </w:tcPr>
          <w:p w14:paraId="7F198CA0" w14:textId="77777777" w:rsidR="00440DFF" w:rsidRPr="002B0447" w:rsidRDefault="00440DFF" w:rsidP="00DA446F">
            <w:pPr>
              <w:spacing w:line="300" w:lineRule="atLeast"/>
              <w:rPr>
                <w:rFonts w:cs="Arial"/>
                <w:sz w:val="24"/>
              </w:rPr>
            </w:pPr>
            <w:r w:rsidRPr="002B0447">
              <w:rPr>
                <w:rFonts w:cs="Arial"/>
                <w:sz w:val="24"/>
              </w:rPr>
              <w:t>We have strengthened distributed leadership across the school, increasing leadership capacity and accountability so that monitoring, curriculum development and school improvement activities are sustained effectively and have a demonstrable impact on all pupils' achievement, attendance, behaviour and personal development.</w:t>
            </w:r>
          </w:p>
        </w:tc>
      </w:tr>
      <w:tr w:rsidR="00440DFF" w:rsidRPr="002B0447" w14:paraId="02C30888" w14:textId="77777777" w:rsidTr="00DA446F">
        <w:trPr>
          <w:trHeight w:val="3365"/>
        </w:trPr>
        <w:tc>
          <w:tcPr>
            <w:tcW w:w="6916" w:type="dxa"/>
            <w:gridSpan w:val="3"/>
            <w:tcBorders>
              <w:top w:val="single" w:sz="4" w:space="0" w:color="auto"/>
              <w:left w:val="single" w:sz="4" w:space="0" w:color="auto"/>
              <w:bottom w:val="single" w:sz="4" w:space="0" w:color="auto"/>
              <w:right w:val="single" w:sz="4" w:space="0" w:color="auto"/>
            </w:tcBorders>
            <w:shd w:val="clear" w:color="auto" w:fill="9290D4"/>
          </w:tcPr>
          <w:p w14:paraId="119EB45D" w14:textId="77777777" w:rsidR="00440DFF" w:rsidRPr="002B0447" w:rsidRDefault="00440DFF" w:rsidP="00DA446F">
            <w:pPr>
              <w:spacing w:before="100" w:beforeAutospacing="1" w:after="100" w:afterAutospacing="1"/>
              <w:outlineLvl w:val="2"/>
              <w:rPr>
                <w:rFonts w:cs="Arial"/>
                <w:b/>
                <w:bCs/>
                <w:sz w:val="24"/>
              </w:rPr>
            </w:pPr>
            <w:r w:rsidRPr="002B0447">
              <w:rPr>
                <w:rFonts w:cs="Arial"/>
                <w:b/>
                <w:bCs/>
                <w:sz w:val="24"/>
              </w:rPr>
              <w:t>Implementation:</w:t>
            </w:r>
          </w:p>
          <w:p w14:paraId="107A1760" w14:textId="1C0C0500" w:rsidR="00440DFF" w:rsidRPr="001C7065" w:rsidRDefault="00440DFF" w:rsidP="001C7065">
            <w:pPr>
              <w:pStyle w:val="ListParagraph"/>
              <w:numPr>
                <w:ilvl w:val="0"/>
                <w:numId w:val="38"/>
              </w:numPr>
              <w:spacing w:line="300" w:lineRule="atLeast"/>
              <w:rPr>
                <w:rFonts w:cs="Arial"/>
                <w:sz w:val="24"/>
              </w:rPr>
            </w:pPr>
            <w:r w:rsidRPr="001C7065">
              <w:rPr>
                <w:rFonts w:cs="Arial"/>
                <w:sz w:val="24"/>
              </w:rPr>
              <w:t xml:space="preserve">Develop leaders' expertise in evaluating the quality of education, inclusion, personal development and attendance through evidence-informed monitoring. </w:t>
            </w:r>
          </w:p>
          <w:p w14:paraId="36DF6B35" w14:textId="20679C99" w:rsidR="00440DFF" w:rsidRPr="001C7065" w:rsidRDefault="00440DFF" w:rsidP="001C7065">
            <w:pPr>
              <w:pStyle w:val="ListParagraph"/>
              <w:numPr>
                <w:ilvl w:val="0"/>
                <w:numId w:val="38"/>
              </w:numPr>
              <w:spacing w:line="300" w:lineRule="atLeast"/>
              <w:rPr>
                <w:rFonts w:cs="Arial"/>
                <w:sz w:val="24"/>
              </w:rPr>
            </w:pPr>
            <w:r w:rsidRPr="001C7065">
              <w:rPr>
                <w:rFonts w:cs="Arial"/>
                <w:sz w:val="24"/>
              </w:rPr>
              <w:t xml:space="preserve">Strengthen self-evaluation and improvement planning to ensure actions are sharply focused on pupil outcomes and school priorities. </w:t>
            </w:r>
          </w:p>
          <w:p w14:paraId="3420A5F9" w14:textId="6FD7E8A9" w:rsidR="00440DFF" w:rsidRPr="001C7065" w:rsidRDefault="00440DFF" w:rsidP="001C7065">
            <w:pPr>
              <w:pStyle w:val="ListParagraph"/>
              <w:numPr>
                <w:ilvl w:val="0"/>
                <w:numId w:val="38"/>
              </w:numPr>
              <w:spacing w:line="300" w:lineRule="atLeast"/>
              <w:rPr>
                <w:rFonts w:cs="Arial"/>
                <w:sz w:val="24"/>
              </w:rPr>
            </w:pPr>
            <w:r w:rsidRPr="001C7065">
              <w:rPr>
                <w:rFonts w:cs="Arial"/>
                <w:sz w:val="24"/>
              </w:rPr>
              <w:t xml:space="preserve">Build leadership capacity through coaching, collaboration and high-quality professional development. </w:t>
            </w:r>
          </w:p>
          <w:p w14:paraId="638C1380" w14:textId="58F4B242" w:rsidR="00440DFF" w:rsidRPr="001C7065" w:rsidRDefault="00440DFF" w:rsidP="001C7065">
            <w:pPr>
              <w:pStyle w:val="ListParagraph"/>
              <w:numPr>
                <w:ilvl w:val="0"/>
                <w:numId w:val="38"/>
              </w:numPr>
              <w:spacing w:line="300" w:lineRule="atLeast"/>
              <w:rPr>
                <w:rFonts w:cs="Arial"/>
                <w:sz w:val="24"/>
              </w:rPr>
            </w:pPr>
            <w:r w:rsidRPr="001C7065">
              <w:rPr>
                <w:rFonts w:cs="Arial"/>
                <w:sz w:val="24"/>
              </w:rPr>
              <w:t>Embed robust systems for monitoring curriculum implementation, staff development and the achievement of all pupil groups.</w:t>
            </w:r>
          </w:p>
        </w:tc>
        <w:tc>
          <w:tcPr>
            <w:tcW w:w="7032" w:type="dxa"/>
            <w:gridSpan w:val="4"/>
            <w:tcBorders>
              <w:top w:val="single" w:sz="4" w:space="0" w:color="auto"/>
              <w:left w:val="single" w:sz="4" w:space="0" w:color="auto"/>
              <w:bottom w:val="single" w:sz="4" w:space="0" w:color="auto"/>
              <w:right w:val="single" w:sz="4" w:space="0" w:color="auto"/>
            </w:tcBorders>
            <w:shd w:val="clear" w:color="auto" w:fill="9290D4"/>
          </w:tcPr>
          <w:p w14:paraId="0FD511BC" w14:textId="77777777" w:rsidR="00440DFF" w:rsidRPr="002B0447" w:rsidRDefault="00440DFF" w:rsidP="00DA446F">
            <w:pPr>
              <w:spacing w:before="100" w:beforeAutospacing="1" w:after="100" w:afterAutospacing="1"/>
              <w:outlineLvl w:val="2"/>
              <w:rPr>
                <w:rFonts w:cs="Arial"/>
                <w:b/>
                <w:bCs/>
                <w:sz w:val="24"/>
              </w:rPr>
            </w:pPr>
            <w:r w:rsidRPr="002B0447">
              <w:rPr>
                <w:rFonts w:cs="Arial"/>
                <w:b/>
                <w:bCs/>
                <w:sz w:val="24"/>
              </w:rPr>
              <w:t>Impact:</w:t>
            </w:r>
          </w:p>
          <w:p w14:paraId="7C1612EA" w14:textId="15DC5B2B" w:rsidR="00440DFF" w:rsidRPr="001C7065" w:rsidRDefault="00440DFF" w:rsidP="001C7065">
            <w:pPr>
              <w:pStyle w:val="ListParagraph"/>
              <w:numPr>
                <w:ilvl w:val="0"/>
                <w:numId w:val="39"/>
              </w:numPr>
              <w:spacing w:line="300" w:lineRule="atLeast"/>
              <w:rPr>
                <w:rFonts w:cs="Arial"/>
                <w:sz w:val="24"/>
              </w:rPr>
            </w:pPr>
            <w:r w:rsidRPr="001C7065">
              <w:rPr>
                <w:rFonts w:cs="Arial"/>
                <w:sz w:val="24"/>
              </w:rPr>
              <w:t xml:space="preserve">Leaders have an accurate understanding of the school's strengths and areas for development and act promptly to address priorities. </w:t>
            </w:r>
          </w:p>
          <w:p w14:paraId="75E08EFE" w14:textId="77CF7FB2" w:rsidR="00440DFF" w:rsidRPr="001C7065" w:rsidRDefault="00440DFF" w:rsidP="001C7065">
            <w:pPr>
              <w:pStyle w:val="ListParagraph"/>
              <w:numPr>
                <w:ilvl w:val="0"/>
                <w:numId w:val="39"/>
              </w:numPr>
              <w:spacing w:line="300" w:lineRule="atLeast"/>
              <w:rPr>
                <w:rFonts w:cs="Arial"/>
                <w:sz w:val="24"/>
              </w:rPr>
            </w:pPr>
            <w:r w:rsidRPr="001C7065">
              <w:rPr>
                <w:rFonts w:cs="Arial"/>
                <w:sz w:val="24"/>
              </w:rPr>
              <w:t xml:space="preserve">Monitoring and evaluation lead to measurable improvements in provision, teaching, learning and pupil outcomes. </w:t>
            </w:r>
          </w:p>
          <w:p w14:paraId="42DAAD5F" w14:textId="06DB35AC" w:rsidR="00440DFF" w:rsidRPr="001C7065" w:rsidRDefault="00440DFF" w:rsidP="001C7065">
            <w:pPr>
              <w:pStyle w:val="ListParagraph"/>
              <w:numPr>
                <w:ilvl w:val="0"/>
                <w:numId w:val="39"/>
              </w:numPr>
              <w:spacing w:line="300" w:lineRule="atLeast"/>
              <w:rPr>
                <w:rFonts w:cs="Arial"/>
                <w:sz w:val="24"/>
              </w:rPr>
            </w:pPr>
            <w:r w:rsidRPr="001C7065">
              <w:rPr>
                <w:rFonts w:cs="Arial"/>
                <w:sz w:val="24"/>
              </w:rPr>
              <w:t xml:space="preserve">Staff feel supported and challenged to continually improve their practice. </w:t>
            </w:r>
          </w:p>
          <w:p w14:paraId="5A39DC2B" w14:textId="6F582779" w:rsidR="00440DFF" w:rsidRPr="001C7065" w:rsidRDefault="00440DFF" w:rsidP="001C7065">
            <w:pPr>
              <w:pStyle w:val="ListParagraph"/>
              <w:numPr>
                <w:ilvl w:val="0"/>
                <w:numId w:val="39"/>
              </w:numPr>
              <w:spacing w:line="300" w:lineRule="atLeast"/>
              <w:rPr>
                <w:rFonts w:cs="Arial"/>
                <w:sz w:val="24"/>
              </w:rPr>
            </w:pPr>
            <w:r w:rsidRPr="001C7065">
              <w:rPr>
                <w:rFonts w:cs="Arial"/>
                <w:sz w:val="24"/>
              </w:rPr>
              <w:t>Governors have clear evidence of impact and provide effective strategic challenge and support.</w:t>
            </w:r>
          </w:p>
          <w:p w14:paraId="78C04279" w14:textId="77777777" w:rsidR="00440DFF" w:rsidRPr="002B0447" w:rsidRDefault="00440DFF" w:rsidP="00DA446F">
            <w:pPr>
              <w:rPr>
                <w:rFonts w:eastAsia="Tahoma" w:cs="Arial"/>
                <w:b/>
                <w:bCs/>
                <w:sz w:val="24"/>
              </w:rPr>
            </w:pPr>
          </w:p>
        </w:tc>
      </w:tr>
      <w:tr w:rsidR="00440DFF" w:rsidRPr="002B0447" w14:paraId="01F43C2D" w14:textId="77777777" w:rsidTr="00DA446F">
        <w:trPr>
          <w:trHeight w:val="499"/>
        </w:trPr>
        <w:tc>
          <w:tcPr>
            <w:tcW w:w="13948"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0F2B0487" w14:textId="77777777" w:rsidR="00440DFF" w:rsidRPr="002B0447" w:rsidRDefault="00440DFF" w:rsidP="00DA446F">
            <w:pPr>
              <w:tabs>
                <w:tab w:val="left" w:pos="1845"/>
              </w:tabs>
              <w:rPr>
                <w:rFonts w:eastAsia="Tahoma" w:cs="Arial"/>
                <w:b/>
                <w:bCs/>
                <w:sz w:val="24"/>
              </w:rPr>
            </w:pPr>
            <w:r w:rsidRPr="002B0447">
              <w:rPr>
                <w:rFonts w:eastAsia="Tahoma" w:cs="Arial"/>
                <w:b/>
                <w:bCs/>
                <w:sz w:val="24"/>
              </w:rPr>
              <w:t>Lead person accountable for the plan: E Darnell</w:t>
            </w:r>
          </w:p>
          <w:p w14:paraId="00596E97" w14:textId="106585D2" w:rsidR="00440DFF" w:rsidRPr="002B0447" w:rsidRDefault="00440DFF" w:rsidP="00DA446F">
            <w:pPr>
              <w:pStyle w:val="Heading7"/>
              <w:spacing w:before="0" w:after="0"/>
              <w:rPr>
                <w:rFonts w:ascii="Arial" w:hAnsi="Arial" w:cs="Arial"/>
                <w:b/>
              </w:rPr>
            </w:pPr>
            <w:r w:rsidRPr="002B0447">
              <w:rPr>
                <w:rFonts w:ascii="Arial" w:eastAsia="Tahoma" w:hAnsi="Arial" w:cs="Arial"/>
                <w:b/>
                <w:bCs/>
              </w:rPr>
              <w:t xml:space="preserve">Governor/s responsible for the plan: </w:t>
            </w:r>
            <w:r w:rsidR="00C06470">
              <w:rPr>
                <w:rFonts w:ascii="Arial" w:eastAsia="Tahoma" w:hAnsi="Arial" w:cs="Arial"/>
                <w:b/>
                <w:bCs/>
              </w:rPr>
              <w:t>J Mills</w:t>
            </w:r>
          </w:p>
        </w:tc>
      </w:tr>
      <w:tr w:rsidR="00440DFF" w:rsidRPr="002B0447" w14:paraId="0CE45522" w14:textId="77777777" w:rsidTr="00DA446F">
        <w:trPr>
          <w:trHeight w:val="251"/>
        </w:trPr>
        <w:tc>
          <w:tcPr>
            <w:tcW w:w="13948" w:type="dxa"/>
            <w:gridSpan w:val="7"/>
            <w:tcBorders>
              <w:top w:val="single" w:sz="4" w:space="0" w:color="auto"/>
              <w:left w:val="single" w:sz="4" w:space="0" w:color="auto"/>
              <w:bottom w:val="single" w:sz="4" w:space="0" w:color="auto"/>
              <w:right w:val="single" w:sz="4" w:space="0" w:color="auto"/>
            </w:tcBorders>
            <w:shd w:val="clear" w:color="auto" w:fill="9290D4"/>
          </w:tcPr>
          <w:p w14:paraId="11B528FF" w14:textId="77777777" w:rsidR="00440DFF" w:rsidRPr="002B0447" w:rsidRDefault="00440DFF" w:rsidP="00DA446F">
            <w:pPr>
              <w:pStyle w:val="Heading7"/>
              <w:shd w:val="clear" w:color="auto" w:fill="9290D4"/>
              <w:spacing w:before="0" w:after="0"/>
              <w:rPr>
                <w:rFonts w:ascii="Arial" w:eastAsia="Tahoma" w:hAnsi="Arial" w:cs="Arial"/>
                <w:b/>
                <w:bCs/>
              </w:rPr>
            </w:pPr>
            <w:r w:rsidRPr="002B0447">
              <w:rPr>
                <w:rFonts w:ascii="Arial" w:eastAsia="Tahoma" w:hAnsi="Arial" w:cs="Arial"/>
                <w:b/>
                <w:bCs/>
              </w:rPr>
              <w:t>Success Criteria</w:t>
            </w:r>
          </w:p>
          <w:p w14:paraId="6DF28BA6" w14:textId="77777777" w:rsidR="00440DFF" w:rsidRPr="002B0447" w:rsidRDefault="00440DFF" w:rsidP="00DA446F">
            <w:pPr>
              <w:pStyle w:val="Heading7"/>
              <w:spacing w:before="0" w:after="0"/>
              <w:jc w:val="center"/>
              <w:rPr>
                <w:rFonts w:ascii="Arial" w:eastAsia="Tahoma" w:hAnsi="Arial" w:cs="Arial"/>
                <w:b/>
                <w:bCs/>
              </w:rPr>
            </w:pPr>
          </w:p>
        </w:tc>
      </w:tr>
      <w:tr w:rsidR="00440DFF" w:rsidRPr="002B0447" w14:paraId="6E06E3E4" w14:textId="77777777" w:rsidTr="00DA446F">
        <w:trPr>
          <w:trHeight w:val="251"/>
        </w:trPr>
        <w:tc>
          <w:tcPr>
            <w:tcW w:w="517" w:type="dxa"/>
            <w:tcBorders>
              <w:top w:val="single" w:sz="4" w:space="0" w:color="auto"/>
              <w:left w:val="single" w:sz="4" w:space="0" w:color="auto"/>
              <w:bottom w:val="single" w:sz="4" w:space="0" w:color="auto"/>
              <w:right w:val="single" w:sz="4" w:space="0" w:color="2A6849"/>
            </w:tcBorders>
            <w:shd w:val="clear" w:color="auto" w:fill="FFFFFF" w:themeFill="background1"/>
          </w:tcPr>
          <w:p w14:paraId="2EA2B1EC"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1</w:t>
            </w:r>
          </w:p>
        </w:tc>
        <w:tc>
          <w:tcPr>
            <w:tcW w:w="13431"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329089E5" w14:textId="00438AB8" w:rsidR="00440DFF" w:rsidRPr="002B0447" w:rsidRDefault="00182687" w:rsidP="00DA446F">
            <w:pPr>
              <w:spacing w:line="300" w:lineRule="atLeast"/>
              <w:rPr>
                <w:rFonts w:cs="Arial"/>
                <w:sz w:val="24"/>
              </w:rPr>
            </w:pPr>
            <w:r w:rsidRPr="00182687">
              <w:rPr>
                <w:rFonts w:cs="Arial"/>
                <w:sz w:val="24"/>
              </w:rPr>
              <w:t>Leaders at all levels confidently monitor, evaluate and are accountable for improving their areas of responsibility, demonstrating measurable impact on school improvement and pupil outcomes.</w:t>
            </w:r>
          </w:p>
        </w:tc>
      </w:tr>
      <w:tr w:rsidR="00440DFF" w:rsidRPr="002B0447" w14:paraId="08236AE9" w14:textId="77777777" w:rsidTr="00DA446F">
        <w:trPr>
          <w:trHeight w:val="251"/>
        </w:trPr>
        <w:tc>
          <w:tcPr>
            <w:tcW w:w="517" w:type="dxa"/>
            <w:tcBorders>
              <w:top w:val="single" w:sz="4" w:space="0" w:color="auto"/>
              <w:left w:val="single" w:sz="4" w:space="0" w:color="auto"/>
              <w:bottom w:val="single" w:sz="4" w:space="0" w:color="auto"/>
              <w:right w:val="single" w:sz="4" w:space="0" w:color="2A6849"/>
            </w:tcBorders>
            <w:shd w:val="clear" w:color="auto" w:fill="FFFFFF" w:themeFill="background1"/>
          </w:tcPr>
          <w:p w14:paraId="19618988"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2</w:t>
            </w:r>
          </w:p>
        </w:tc>
        <w:tc>
          <w:tcPr>
            <w:tcW w:w="13431"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4DE5E8DE" w14:textId="77777777" w:rsidR="00440DFF" w:rsidRPr="002B0447" w:rsidRDefault="00440DFF" w:rsidP="00DA446F">
            <w:pPr>
              <w:spacing w:line="300" w:lineRule="atLeast"/>
              <w:rPr>
                <w:rFonts w:cs="Arial"/>
                <w:sz w:val="24"/>
              </w:rPr>
            </w:pPr>
            <w:r w:rsidRPr="002B0447">
              <w:rPr>
                <w:rFonts w:cs="Arial"/>
                <w:sz w:val="24"/>
              </w:rPr>
              <w:t>Self-evaluation is accurate, evidence-informed and consistently used to drive strategic decision-making and improvement planning.</w:t>
            </w:r>
          </w:p>
        </w:tc>
      </w:tr>
      <w:tr w:rsidR="00440DFF" w:rsidRPr="002B0447" w14:paraId="3E8D6001" w14:textId="77777777" w:rsidTr="00DA446F">
        <w:trPr>
          <w:trHeight w:val="251"/>
        </w:trPr>
        <w:tc>
          <w:tcPr>
            <w:tcW w:w="517" w:type="dxa"/>
            <w:tcBorders>
              <w:top w:val="single" w:sz="4" w:space="0" w:color="auto"/>
              <w:left w:val="single" w:sz="4" w:space="0" w:color="auto"/>
              <w:bottom w:val="single" w:sz="4" w:space="0" w:color="auto"/>
              <w:right w:val="single" w:sz="4" w:space="0" w:color="2A6849"/>
            </w:tcBorders>
            <w:shd w:val="clear" w:color="auto" w:fill="FFFFFF" w:themeFill="background1"/>
          </w:tcPr>
          <w:p w14:paraId="51C93373"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lastRenderedPageBreak/>
              <w:t>3</w:t>
            </w:r>
          </w:p>
        </w:tc>
        <w:tc>
          <w:tcPr>
            <w:tcW w:w="13431"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2EC7B592" w14:textId="77777777" w:rsidR="00440DFF" w:rsidRPr="002B0447" w:rsidRDefault="00440DFF" w:rsidP="00DA446F">
            <w:pPr>
              <w:spacing w:line="300" w:lineRule="atLeast"/>
              <w:rPr>
                <w:rFonts w:cs="Arial"/>
                <w:sz w:val="24"/>
              </w:rPr>
            </w:pPr>
            <w:r w:rsidRPr="002B0447">
              <w:rPr>
                <w:rFonts w:cs="Arial"/>
                <w:sz w:val="24"/>
              </w:rPr>
              <w:t>Professional development strengthens staff expertise, wellbeing and leadership capacity, contributing to consistently strong practice across the school.</w:t>
            </w:r>
          </w:p>
        </w:tc>
      </w:tr>
      <w:tr w:rsidR="00440DFF" w:rsidRPr="002B0447" w14:paraId="7346E390" w14:textId="77777777" w:rsidTr="00DA446F">
        <w:trPr>
          <w:trHeight w:val="251"/>
        </w:trPr>
        <w:tc>
          <w:tcPr>
            <w:tcW w:w="517" w:type="dxa"/>
            <w:tcBorders>
              <w:top w:val="single" w:sz="4" w:space="0" w:color="auto"/>
              <w:left w:val="single" w:sz="4" w:space="0" w:color="auto"/>
              <w:bottom w:val="single" w:sz="4" w:space="0" w:color="auto"/>
              <w:right w:val="single" w:sz="4" w:space="0" w:color="2A6849"/>
            </w:tcBorders>
            <w:shd w:val="clear" w:color="auto" w:fill="FFFFFF" w:themeFill="background1"/>
          </w:tcPr>
          <w:p w14:paraId="50A8E885" w14:textId="77777777" w:rsidR="00440DFF" w:rsidRPr="002B0447" w:rsidRDefault="00440DFF" w:rsidP="00DA446F">
            <w:pPr>
              <w:pStyle w:val="Heading7"/>
              <w:spacing w:before="0" w:after="0"/>
              <w:rPr>
                <w:rFonts w:ascii="Arial" w:eastAsia="Tahoma" w:hAnsi="Arial" w:cs="Arial"/>
                <w:b/>
                <w:bCs/>
              </w:rPr>
            </w:pPr>
            <w:r w:rsidRPr="002B0447">
              <w:rPr>
                <w:rFonts w:ascii="Arial" w:eastAsia="Tahoma" w:hAnsi="Arial" w:cs="Arial"/>
                <w:b/>
                <w:bCs/>
              </w:rPr>
              <w:t>4</w:t>
            </w:r>
          </w:p>
        </w:tc>
        <w:tc>
          <w:tcPr>
            <w:tcW w:w="13431"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7AED0E34" w14:textId="77777777" w:rsidR="00440DFF" w:rsidRPr="002B0447" w:rsidRDefault="00440DFF" w:rsidP="00DA446F">
            <w:pPr>
              <w:spacing w:line="300" w:lineRule="atLeast"/>
              <w:rPr>
                <w:rFonts w:cs="Arial"/>
                <w:sz w:val="24"/>
              </w:rPr>
            </w:pPr>
            <w:r w:rsidRPr="002B0447">
              <w:rPr>
                <w:rFonts w:cs="Arial"/>
                <w:sz w:val="24"/>
              </w:rPr>
              <w:t>Governors effectively hold leaders to account and can demonstrate the impact of leadership decisions on pupils' achievement, attendance, behaviour and personal development.</w:t>
            </w:r>
          </w:p>
        </w:tc>
      </w:tr>
      <w:tr w:rsidR="00440DFF" w:rsidRPr="002B0447" w14:paraId="13CAB48E" w14:textId="77777777" w:rsidTr="00DA446F">
        <w:trPr>
          <w:trHeight w:val="328"/>
        </w:trPr>
        <w:tc>
          <w:tcPr>
            <w:tcW w:w="7747" w:type="dxa"/>
            <w:gridSpan w:val="4"/>
            <w:vAlign w:val="center"/>
            <w:hideMark/>
          </w:tcPr>
          <w:p w14:paraId="01950321" w14:textId="77777777" w:rsidR="00440DFF" w:rsidRPr="002B0447" w:rsidRDefault="00440DFF" w:rsidP="00DA446F">
            <w:pPr>
              <w:rPr>
                <w:rFonts w:cs="Arial"/>
                <w:b/>
                <w:sz w:val="24"/>
              </w:rPr>
            </w:pPr>
            <w:r w:rsidRPr="002B0447">
              <w:rPr>
                <w:rStyle w:val="Strong"/>
                <w:rFonts w:cs="Arial"/>
                <w:sz w:val="24"/>
              </w:rPr>
              <w:t>Action</w:t>
            </w:r>
          </w:p>
        </w:tc>
        <w:tc>
          <w:tcPr>
            <w:tcW w:w="2158" w:type="dxa"/>
            <w:vAlign w:val="center"/>
            <w:hideMark/>
          </w:tcPr>
          <w:p w14:paraId="4CA5A72F" w14:textId="77777777" w:rsidR="00440DFF" w:rsidRPr="002B0447" w:rsidRDefault="00440DFF" w:rsidP="00DA446F">
            <w:pPr>
              <w:rPr>
                <w:rFonts w:cs="Arial"/>
                <w:b/>
                <w:sz w:val="24"/>
              </w:rPr>
            </w:pPr>
            <w:r w:rsidRPr="002B0447">
              <w:rPr>
                <w:rStyle w:val="Strong"/>
                <w:rFonts w:cs="Arial"/>
                <w:sz w:val="24"/>
              </w:rPr>
              <w:t>Lead</w:t>
            </w:r>
          </w:p>
        </w:tc>
        <w:tc>
          <w:tcPr>
            <w:tcW w:w="1202" w:type="dxa"/>
            <w:vAlign w:val="center"/>
          </w:tcPr>
          <w:p w14:paraId="0A0B97A3" w14:textId="77777777" w:rsidR="00440DFF" w:rsidRPr="002B0447" w:rsidRDefault="00440DFF" w:rsidP="00DA446F">
            <w:pPr>
              <w:rPr>
                <w:rFonts w:eastAsia="Tahoma" w:cs="Arial"/>
                <w:b/>
                <w:bCs/>
                <w:sz w:val="24"/>
              </w:rPr>
            </w:pPr>
            <w:r w:rsidRPr="002B0447">
              <w:rPr>
                <w:rStyle w:val="Strong"/>
                <w:rFonts w:cs="Arial"/>
                <w:sz w:val="24"/>
              </w:rPr>
              <w:t>Timeline</w:t>
            </w:r>
          </w:p>
        </w:tc>
        <w:tc>
          <w:tcPr>
            <w:tcW w:w="2841" w:type="dxa"/>
            <w:vAlign w:val="center"/>
          </w:tcPr>
          <w:p w14:paraId="79C4F3D2" w14:textId="77777777" w:rsidR="00440DFF" w:rsidRPr="002B0447" w:rsidRDefault="00440DFF" w:rsidP="00DA446F">
            <w:pPr>
              <w:rPr>
                <w:rFonts w:eastAsia="Tahoma" w:cs="Arial"/>
                <w:b/>
                <w:bCs/>
                <w:sz w:val="24"/>
              </w:rPr>
            </w:pPr>
            <w:r w:rsidRPr="002B0447">
              <w:rPr>
                <w:rStyle w:val="Strong"/>
                <w:rFonts w:cs="Arial"/>
                <w:sz w:val="24"/>
              </w:rPr>
              <w:t>Monitoring Method</w:t>
            </w:r>
          </w:p>
        </w:tc>
      </w:tr>
      <w:tr w:rsidR="00440DFF" w:rsidRPr="002B0447" w14:paraId="5364AF13" w14:textId="77777777" w:rsidTr="00DA446F">
        <w:trPr>
          <w:trHeight w:val="238"/>
        </w:trPr>
        <w:tc>
          <w:tcPr>
            <w:tcW w:w="7747" w:type="dxa"/>
            <w:gridSpan w:val="4"/>
            <w:shd w:val="clear" w:color="auto" w:fill="auto"/>
            <w:vAlign w:val="center"/>
          </w:tcPr>
          <w:p w14:paraId="627D6966" w14:textId="77777777" w:rsidR="00440DFF" w:rsidRPr="002B0447" w:rsidRDefault="00440DFF" w:rsidP="00DA446F">
            <w:pPr>
              <w:spacing w:line="300" w:lineRule="atLeast"/>
              <w:rPr>
                <w:rFonts w:cs="Arial"/>
                <w:sz w:val="24"/>
              </w:rPr>
            </w:pPr>
            <w:r w:rsidRPr="002B0447">
              <w:rPr>
                <w:rFonts w:cs="Arial"/>
                <w:sz w:val="24"/>
              </w:rPr>
              <w:t>Further develop subject and Senior Leaders through leadership coaching, NPQs, curriculum reviews and opportunities to evaluate implementation and impact</w:t>
            </w:r>
          </w:p>
          <w:p w14:paraId="004168A4" w14:textId="77777777" w:rsidR="00440DFF" w:rsidRPr="002B0447" w:rsidRDefault="00440DFF" w:rsidP="00DA446F">
            <w:pPr>
              <w:rPr>
                <w:rFonts w:cs="Arial"/>
                <w:sz w:val="24"/>
              </w:rPr>
            </w:pPr>
          </w:p>
        </w:tc>
        <w:tc>
          <w:tcPr>
            <w:tcW w:w="2158" w:type="dxa"/>
            <w:vAlign w:val="center"/>
          </w:tcPr>
          <w:p w14:paraId="68581559" w14:textId="77777777" w:rsidR="00440DFF" w:rsidRPr="002B0447" w:rsidRDefault="00440DFF" w:rsidP="00DA446F">
            <w:pPr>
              <w:rPr>
                <w:rFonts w:cs="Arial"/>
                <w:sz w:val="24"/>
              </w:rPr>
            </w:pPr>
            <w:r w:rsidRPr="002B0447">
              <w:rPr>
                <w:rFonts w:cs="Arial"/>
                <w:sz w:val="24"/>
              </w:rPr>
              <w:t>Liz Darnell</w:t>
            </w:r>
          </w:p>
        </w:tc>
        <w:tc>
          <w:tcPr>
            <w:tcW w:w="1202" w:type="dxa"/>
            <w:vAlign w:val="center"/>
          </w:tcPr>
          <w:p w14:paraId="1637D2E6" w14:textId="77777777" w:rsidR="00440DFF" w:rsidRPr="002B0447" w:rsidRDefault="00440DFF" w:rsidP="00DA446F">
            <w:pPr>
              <w:rPr>
                <w:rFonts w:cs="Arial"/>
                <w:sz w:val="24"/>
              </w:rPr>
            </w:pPr>
            <w:r w:rsidRPr="002B0447">
              <w:rPr>
                <w:rFonts w:cs="Arial"/>
                <w:sz w:val="24"/>
              </w:rPr>
              <w:t>Autumn Term</w:t>
            </w:r>
          </w:p>
        </w:tc>
        <w:tc>
          <w:tcPr>
            <w:tcW w:w="2841" w:type="dxa"/>
            <w:vAlign w:val="center"/>
          </w:tcPr>
          <w:p w14:paraId="76A28211" w14:textId="2C2DD3E8" w:rsidR="00440DFF" w:rsidRPr="002B0447" w:rsidRDefault="00C06470" w:rsidP="00DA446F">
            <w:pPr>
              <w:rPr>
                <w:rFonts w:cs="Arial"/>
                <w:sz w:val="24"/>
              </w:rPr>
            </w:pPr>
            <w:r>
              <w:rPr>
                <w:rFonts w:cs="Arial"/>
                <w:sz w:val="24"/>
              </w:rPr>
              <w:t>Staff Appraisal</w:t>
            </w:r>
          </w:p>
        </w:tc>
      </w:tr>
      <w:tr w:rsidR="00440DFF" w:rsidRPr="002B0447" w14:paraId="0808C7B0" w14:textId="77777777" w:rsidTr="00DA446F">
        <w:trPr>
          <w:trHeight w:val="627"/>
        </w:trPr>
        <w:tc>
          <w:tcPr>
            <w:tcW w:w="7747" w:type="dxa"/>
            <w:gridSpan w:val="4"/>
            <w:vAlign w:val="center"/>
          </w:tcPr>
          <w:p w14:paraId="589D5121" w14:textId="77777777" w:rsidR="00440DFF" w:rsidRPr="002B0447" w:rsidRDefault="00440DFF" w:rsidP="00DA446F">
            <w:pPr>
              <w:spacing w:line="300" w:lineRule="atLeast"/>
              <w:rPr>
                <w:rFonts w:cs="Arial"/>
                <w:sz w:val="24"/>
              </w:rPr>
            </w:pPr>
            <w:r w:rsidRPr="002B0447">
              <w:rPr>
                <w:rFonts w:cs="Arial"/>
                <w:sz w:val="24"/>
              </w:rPr>
              <w:t>Implement a robust quality assurance cycle including learning walks, book studies, pupil voice, attendance reviews and curriculum monitoring activities prioritising whole school impact areas.</w:t>
            </w:r>
          </w:p>
          <w:p w14:paraId="263E480A" w14:textId="77777777" w:rsidR="00440DFF" w:rsidRPr="002B0447" w:rsidRDefault="00440DFF" w:rsidP="00DA446F">
            <w:pPr>
              <w:rPr>
                <w:rFonts w:cs="Arial"/>
                <w:sz w:val="24"/>
              </w:rPr>
            </w:pPr>
          </w:p>
        </w:tc>
        <w:tc>
          <w:tcPr>
            <w:tcW w:w="2158" w:type="dxa"/>
            <w:vAlign w:val="center"/>
          </w:tcPr>
          <w:p w14:paraId="3E5E746F" w14:textId="77777777" w:rsidR="00440DFF" w:rsidRPr="002B0447" w:rsidRDefault="00440DFF" w:rsidP="00DA446F">
            <w:pPr>
              <w:rPr>
                <w:rFonts w:cs="Arial"/>
                <w:sz w:val="24"/>
              </w:rPr>
            </w:pPr>
            <w:r w:rsidRPr="002B0447">
              <w:rPr>
                <w:rFonts w:cs="Arial"/>
                <w:sz w:val="24"/>
              </w:rPr>
              <w:t>Liz Darnell</w:t>
            </w:r>
          </w:p>
        </w:tc>
        <w:tc>
          <w:tcPr>
            <w:tcW w:w="1202" w:type="dxa"/>
            <w:vAlign w:val="center"/>
          </w:tcPr>
          <w:p w14:paraId="48A5A722" w14:textId="77777777" w:rsidR="00440DFF" w:rsidRPr="002B0447" w:rsidRDefault="00440DFF" w:rsidP="00DA446F">
            <w:pPr>
              <w:rPr>
                <w:rFonts w:cs="Arial"/>
                <w:sz w:val="24"/>
              </w:rPr>
            </w:pPr>
            <w:r w:rsidRPr="002B0447">
              <w:rPr>
                <w:rFonts w:cs="Arial"/>
                <w:sz w:val="24"/>
              </w:rPr>
              <w:t>Half-termly</w:t>
            </w:r>
          </w:p>
        </w:tc>
        <w:tc>
          <w:tcPr>
            <w:tcW w:w="2841" w:type="dxa"/>
            <w:vAlign w:val="center"/>
          </w:tcPr>
          <w:p w14:paraId="160990E8" w14:textId="1CB76052" w:rsidR="00440DFF" w:rsidRPr="002B0447" w:rsidRDefault="00C06470" w:rsidP="00DA446F">
            <w:pPr>
              <w:rPr>
                <w:rFonts w:cs="Arial"/>
                <w:sz w:val="24"/>
              </w:rPr>
            </w:pPr>
            <w:r>
              <w:rPr>
                <w:rFonts w:cs="Arial"/>
                <w:sz w:val="24"/>
              </w:rPr>
              <w:t xml:space="preserve">Timetabled and allocated Subject Leader time/SLT </w:t>
            </w:r>
          </w:p>
        </w:tc>
      </w:tr>
      <w:tr w:rsidR="00440DFF" w:rsidRPr="002B0447" w14:paraId="7BB16A08" w14:textId="77777777" w:rsidTr="00DA446F">
        <w:trPr>
          <w:trHeight w:val="238"/>
        </w:trPr>
        <w:tc>
          <w:tcPr>
            <w:tcW w:w="7747" w:type="dxa"/>
            <w:gridSpan w:val="4"/>
            <w:vAlign w:val="center"/>
          </w:tcPr>
          <w:p w14:paraId="53E14F47" w14:textId="77777777" w:rsidR="00440DFF" w:rsidRPr="002B0447" w:rsidRDefault="00440DFF" w:rsidP="00DA446F">
            <w:pPr>
              <w:spacing w:line="300" w:lineRule="atLeast"/>
              <w:rPr>
                <w:rFonts w:cs="Arial"/>
                <w:sz w:val="24"/>
              </w:rPr>
            </w:pPr>
            <w:r w:rsidRPr="002B0447">
              <w:rPr>
                <w:rFonts w:cs="Arial"/>
                <w:sz w:val="24"/>
              </w:rPr>
              <w:t>Strengthen the use of assessment, attendance and inclusion data to identify emerging priorities and evaluate the effectiveness of interventions and provision including Breakfast invitations, Enrichment participation tracker &amp; ARC programme children.</w:t>
            </w:r>
          </w:p>
          <w:p w14:paraId="05AB344F" w14:textId="77777777" w:rsidR="00440DFF" w:rsidRPr="002B0447" w:rsidRDefault="00440DFF" w:rsidP="00DA446F">
            <w:pPr>
              <w:rPr>
                <w:rFonts w:cs="Arial"/>
                <w:sz w:val="24"/>
              </w:rPr>
            </w:pPr>
          </w:p>
        </w:tc>
        <w:tc>
          <w:tcPr>
            <w:tcW w:w="2158" w:type="dxa"/>
            <w:vAlign w:val="center"/>
          </w:tcPr>
          <w:p w14:paraId="14026230" w14:textId="77777777" w:rsidR="00440DFF" w:rsidRPr="002B0447" w:rsidRDefault="00440DFF" w:rsidP="00DA446F">
            <w:pPr>
              <w:rPr>
                <w:rFonts w:cs="Arial"/>
                <w:sz w:val="24"/>
              </w:rPr>
            </w:pPr>
            <w:r w:rsidRPr="002B0447">
              <w:rPr>
                <w:rFonts w:cs="Arial"/>
                <w:sz w:val="24"/>
              </w:rPr>
              <w:t xml:space="preserve">Liz Darnell </w:t>
            </w:r>
          </w:p>
        </w:tc>
        <w:tc>
          <w:tcPr>
            <w:tcW w:w="1202" w:type="dxa"/>
            <w:vAlign w:val="center"/>
          </w:tcPr>
          <w:p w14:paraId="3A7D9AB6" w14:textId="77777777" w:rsidR="00440DFF" w:rsidRPr="002B0447" w:rsidRDefault="00440DFF" w:rsidP="00DA446F">
            <w:pPr>
              <w:rPr>
                <w:rFonts w:cs="Arial"/>
                <w:sz w:val="24"/>
              </w:rPr>
            </w:pPr>
            <w:r w:rsidRPr="002B0447">
              <w:rPr>
                <w:rFonts w:cs="Arial"/>
                <w:sz w:val="24"/>
              </w:rPr>
              <w:t>Ongoing</w:t>
            </w:r>
          </w:p>
        </w:tc>
        <w:tc>
          <w:tcPr>
            <w:tcW w:w="2841" w:type="dxa"/>
            <w:vAlign w:val="center"/>
          </w:tcPr>
          <w:p w14:paraId="7FA518B2" w14:textId="6253DEA2" w:rsidR="00440DFF" w:rsidRPr="002B0447" w:rsidRDefault="00C06470" w:rsidP="00DA446F">
            <w:pPr>
              <w:rPr>
                <w:rFonts w:cs="Arial"/>
                <w:sz w:val="24"/>
              </w:rPr>
            </w:pPr>
            <w:proofErr w:type="spellStart"/>
            <w:r>
              <w:rPr>
                <w:rFonts w:cs="Arial"/>
                <w:sz w:val="24"/>
              </w:rPr>
              <w:t>Smartgrade</w:t>
            </w:r>
            <w:proofErr w:type="spellEnd"/>
            <w:r>
              <w:rPr>
                <w:rFonts w:cs="Arial"/>
                <w:sz w:val="24"/>
              </w:rPr>
              <w:t>, evaluations and EHCP/TLP planning</w:t>
            </w:r>
          </w:p>
        </w:tc>
      </w:tr>
      <w:tr w:rsidR="00440DFF" w:rsidRPr="002B0447" w14:paraId="64A8E3F3" w14:textId="77777777" w:rsidTr="00DA446F">
        <w:trPr>
          <w:trHeight w:val="238"/>
        </w:trPr>
        <w:tc>
          <w:tcPr>
            <w:tcW w:w="7747" w:type="dxa"/>
            <w:gridSpan w:val="4"/>
            <w:vAlign w:val="center"/>
          </w:tcPr>
          <w:p w14:paraId="603DC165" w14:textId="77777777" w:rsidR="00440DFF" w:rsidRPr="002B0447" w:rsidRDefault="00440DFF" w:rsidP="00DA446F">
            <w:pPr>
              <w:spacing w:line="300" w:lineRule="atLeast"/>
              <w:rPr>
                <w:rFonts w:cs="Arial"/>
                <w:sz w:val="24"/>
              </w:rPr>
            </w:pPr>
            <w:r w:rsidRPr="002B0447">
              <w:rPr>
                <w:rFonts w:cs="Arial"/>
                <w:sz w:val="24"/>
              </w:rPr>
              <w:t>Further develop governance through strategic monitoring visits and evaluation against School Improvement Plan priorities and Ofsted framework expectations.</w:t>
            </w:r>
          </w:p>
          <w:p w14:paraId="3C312FB6" w14:textId="77777777" w:rsidR="00440DFF" w:rsidRPr="002B0447" w:rsidRDefault="00440DFF" w:rsidP="00DA446F">
            <w:pPr>
              <w:rPr>
                <w:rFonts w:cs="Arial"/>
                <w:sz w:val="24"/>
              </w:rPr>
            </w:pPr>
          </w:p>
        </w:tc>
        <w:tc>
          <w:tcPr>
            <w:tcW w:w="2158" w:type="dxa"/>
            <w:vAlign w:val="center"/>
          </w:tcPr>
          <w:p w14:paraId="460021CC" w14:textId="77777777" w:rsidR="00440DFF" w:rsidRPr="002B0447" w:rsidRDefault="00440DFF" w:rsidP="00DA446F">
            <w:pPr>
              <w:rPr>
                <w:rFonts w:cs="Arial"/>
                <w:sz w:val="24"/>
              </w:rPr>
            </w:pPr>
            <w:r w:rsidRPr="002B0447">
              <w:rPr>
                <w:rFonts w:cs="Arial"/>
                <w:sz w:val="24"/>
              </w:rPr>
              <w:t>Liz Darnell</w:t>
            </w:r>
          </w:p>
        </w:tc>
        <w:tc>
          <w:tcPr>
            <w:tcW w:w="1202" w:type="dxa"/>
            <w:vAlign w:val="center"/>
          </w:tcPr>
          <w:p w14:paraId="0E1D704B" w14:textId="77777777" w:rsidR="00440DFF" w:rsidRPr="002B0447" w:rsidRDefault="00440DFF" w:rsidP="00DA446F">
            <w:pPr>
              <w:rPr>
                <w:rFonts w:cs="Arial"/>
                <w:sz w:val="24"/>
              </w:rPr>
            </w:pPr>
            <w:r w:rsidRPr="002B0447">
              <w:rPr>
                <w:rFonts w:cs="Arial"/>
                <w:sz w:val="24"/>
              </w:rPr>
              <w:t>Half-termly</w:t>
            </w:r>
          </w:p>
        </w:tc>
        <w:tc>
          <w:tcPr>
            <w:tcW w:w="2841" w:type="dxa"/>
            <w:vAlign w:val="center"/>
          </w:tcPr>
          <w:p w14:paraId="1A69B747" w14:textId="23977D65" w:rsidR="00440DFF" w:rsidRPr="002B0447" w:rsidRDefault="00C06470" w:rsidP="00DA446F">
            <w:pPr>
              <w:rPr>
                <w:rFonts w:cs="Arial"/>
                <w:sz w:val="24"/>
              </w:rPr>
            </w:pPr>
            <w:r>
              <w:rPr>
                <w:rFonts w:cs="Arial"/>
                <w:sz w:val="24"/>
              </w:rPr>
              <w:t>Governor involvement, attendance and meeting minutes</w:t>
            </w:r>
          </w:p>
        </w:tc>
      </w:tr>
    </w:tbl>
    <w:p w14:paraId="3E3DD438" w14:textId="77777777" w:rsidR="00440DFF" w:rsidRPr="002B0447" w:rsidRDefault="00440DFF" w:rsidP="00440DFF">
      <w:pPr>
        <w:rPr>
          <w:rFonts w:eastAsia="Tahoma" w:cs="Arial"/>
          <w:b/>
          <w:bCs/>
          <w:sz w:val="24"/>
          <w:u w:val="single"/>
        </w:rPr>
      </w:pPr>
    </w:p>
    <w:p w14:paraId="42DD31F6" w14:textId="3201BEE2" w:rsidR="004D4ACB" w:rsidRPr="002B0447" w:rsidRDefault="004D4ACB">
      <w:pPr>
        <w:rPr>
          <w:rFonts w:cs="Arial"/>
          <w:sz w:val="24"/>
        </w:rPr>
      </w:pPr>
    </w:p>
    <w:p w14:paraId="390317B5" w14:textId="77777777" w:rsidR="00E15043" w:rsidRPr="002B0447" w:rsidRDefault="00E15043" w:rsidP="0035109F">
      <w:pPr>
        <w:rPr>
          <w:rFonts w:eastAsia="Tahoma" w:cs="Arial"/>
          <w:b/>
          <w:bCs/>
          <w:sz w:val="24"/>
          <w:u w:val="single"/>
        </w:rPr>
      </w:pPr>
    </w:p>
    <w:p w14:paraId="197D7A1F" w14:textId="77777777" w:rsidR="00E15043" w:rsidRDefault="00E15043" w:rsidP="0035109F">
      <w:pPr>
        <w:rPr>
          <w:rFonts w:eastAsia="Tahoma" w:cs="Arial"/>
          <w:b/>
          <w:bCs/>
          <w:sz w:val="24"/>
          <w:u w:val="single"/>
        </w:rPr>
      </w:pPr>
    </w:p>
    <w:p w14:paraId="5DA651FF" w14:textId="77777777" w:rsidR="008A05E6" w:rsidRDefault="008A05E6" w:rsidP="0035109F">
      <w:pPr>
        <w:rPr>
          <w:rFonts w:eastAsia="Tahoma" w:cs="Arial"/>
          <w:b/>
          <w:bCs/>
          <w:sz w:val="24"/>
          <w:u w:val="single"/>
        </w:rPr>
      </w:pPr>
    </w:p>
    <w:p w14:paraId="56484B1F" w14:textId="77777777" w:rsidR="008A05E6" w:rsidRDefault="008A05E6" w:rsidP="0035109F">
      <w:pPr>
        <w:rPr>
          <w:rFonts w:eastAsia="Tahoma" w:cs="Arial"/>
          <w:b/>
          <w:bCs/>
          <w:sz w:val="24"/>
          <w:u w:val="single"/>
        </w:rPr>
      </w:pPr>
    </w:p>
    <w:p w14:paraId="1FC05695" w14:textId="77777777" w:rsidR="008A05E6" w:rsidRDefault="008A05E6" w:rsidP="0035109F">
      <w:pPr>
        <w:rPr>
          <w:rFonts w:eastAsia="Tahoma" w:cs="Arial"/>
          <w:b/>
          <w:bCs/>
          <w:sz w:val="24"/>
          <w:u w:val="single"/>
        </w:rPr>
      </w:pPr>
    </w:p>
    <w:p w14:paraId="41469E88" w14:textId="77777777" w:rsidR="008A05E6" w:rsidRDefault="008A05E6" w:rsidP="0035109F">
      <w:pPr>
        <w:rPr>
          <w:rFonts w:eastAsia="Tahoma" w:cs="Arial"/>
          <w:b/>
          <w:bCs/>
          <w:sz w:val="24"/>
          <w:u w:val="single"/>
        </w:rPr>
      </w:pPr>
    </w:p>
    <w:p w14:paraId="2B9AED32" w14:textId="77777777" w:rsidR="008A05E6" w:rsidRDefault="008A05E6" w:rsidP="0035109F">
      <w:pPr>
        <w:rPr>
          <w:rFonts w:eastAsia="Tahoma" w:cs="Arial"/>
          <w:b/>
          <w:bCs/>
          <w:sz w:val="24"/>
          <w:u w:val="single"/>
        </w:rPr>
      </w:pPr>
    </w:p>
    <w:p w14:paraId="6597169F" w14:textId="77777777" w:rsidR="008A05E6" w:rsidRDefault="008A05E6" w:rsidP="0035109F">
      <w:pPr>
        <w:rPr>
          <w:rFonts w:eastAsia="Tahoma" w:cs="Arial"/>
          <w:b/>
          <w:bCs/>
          <w:sz w:val="24"/>
          <w:u w:val="single"/>
        </w:rPr>
      </w:pPr>
    </w:p>
    <w:p w14:paraId="25785CC9" w14:textId="77777777" w:rsidR="008A05E6" w:rsidRDefault="008A05E6" w:rsidP="0035109F">
      <w:pPr>
        <w:rPr>
          <w:rFonts w:eastAsia="Tahoma" w:cs="Arial"/>
          <w:b/>
          <w:bCs/>
          <w:sz w:val="24"/>
          <w:u w:val="single"/>
        </w:rPr>
      </w:pPr>
    </w:p>
    <w:p w14:paraId="457C23CD" w14:textId="77777777" w:rsidR="008A05E6" w:rsidRDefault="008A05E6" w:rsidP="0035109F">
      <w:pPr>
        <w:rPr>
          <w:rFonts w:eastAsia="Tahoma" w:cs="Arial"/>
          <w:b/>
          <w:bCs/>
          <w:sz w:val="24"/>
          <w:u w:val="single"/>
        </w:rPr>
      </w:pPr>
    </w:p>
    <w:p w14:paraId="59AC7816" w14:textId="456017D1" w:rsidR="006157D3" w:rsidRPr="002B0447" w:rsidRDefault="006157D3">
      <w:pPr>
        <w:rPr>
          <w:rFonts w:eastAsia="Tahoma" w:cs="Arial"/>
          <w:b/>
          <w:bCs/>
          <w:sz w:val="24"/>
          <w:u w:val="single"/>
        </w:rPr>
      </w:pPr>
    </w:p>
    <w:p w14:paraId="478E5028" w14:textId="54E82B86" w:rsidR="00B51E83" w:rsidRPr="002B0447" w:rsidRDefault="00B51E83" w:rsidP="001B2859">
      <w:pPr>
        <w:jc w:val="center"/>
        <w:rPr>
          <w:rFonts w:eastAsia="Tahoma" w:cs="Arial"/>
          <w:b/>
          <w:bCs/>
          <w:sz w:val="24"/>
          <w:u w:val="single"/>
        </w:rPr>
      </w:pPr>
      <w:r w:rsidRPr="002B0447">
        <w:rPr>
          <w:rFonts w:eastAsia="Tahoma" w:cs="Arial"/>
          <w:b/>
          <w:bCs/>
          <w:sz w:val="24"/>
          <w:u w:val="single"/>
        </w:rPr>
        <w:lastRenderedPageBreak/>
        <w:t xml:space="preserve">Quality of Early Years Education Impact Plan </w:t>
      </w:r>
      <w:r w:rsidR="00440DFF" w:rsidRPr="002B0447">
        <w:rPr>
          <w:rFonts w:eastAsia="Tahoma" w:cs="Arial"/>
          <w:b/>
          <w:bCs/>
          <w:sz w:val="24"/>
          <w:u w:val="single"/>
        </w:rPr>
        <w:t>2026 - 2027</w:t>
      </w:r>
    </w:p>
    <w:p w14:paraId="0ED90409" w14:textId="77777777" w:rsidR="00440DFF" w:rsidRPr="002B0447" w:rsidRDefault="00440DFF" w:rsidP="001B2859">
      <w:pPr>
        <w:jc w:val="center"/>
        <w:rPr>
          <w:rFonts w:eastAsia="Tahoma" w:cs="Arial"/>
          <w:b/>
          <w:bCs/>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
        <w:gridCol w:w="1116"/>
        <w:gridCol w:w="6138"/>
        <w:gridCol w:w="1108"/>
        <w:gridCol w:w="1337"/>
        <w:gridCol w:w="1606"/>
        <w:gridCol w:w="3643"/>
      </w:tblGrid>
      <w:tr w:rsidR="00440DFF" w:rsidRPr="002B0447" w14:paraId="22BDA18C" w14:textId="77777777" w:rsidTr="00DA446F">
        <w:tc>
          <w:tcPr>
            <w:tcW w:w="15388" w:type="dxa"/>
            <w:gridSpan w:val="7"/>
            <w:tcBorders>
              <w:top w:val="single" w:sz="4" w:space="0" w:color="auto"/>
              <w:left w:val="single" w:sz="4" w:space="0" w:color="auto"/>
              <w:bottom w:val="single" w:sz="4" w:space="0" w:color="auto"/>
              <w:right w:val="single" w:sz="4" w:space="0" w:color="auto"/>
            </w:tcBorders>
            <w:shd w:val="clear" w:color="auto" w:fill="DFEE86"/>
            <w:hideMark/>
          </w:tcPr>
          <w:p w14:paraId="37E336E4" w14:textId="64DA5499" w:rsidR="00440DFF" w:rsidRPr="002B0447" w:rsidRDefault="00440DFF" w:rsidP="00DA446F">
            <w:pPr>
              <w:tabs>
                <w:tab w:val="left" w:pos="1845"/>
              </w:tabs>
              <w:rPr>
                <w:rFonts w:cs="Arial"/>
                <w:sz w:val="24"/>
              </w:rPr>
            </w:pPr>
            <w:r w:rsidRPr="002B0447">
              <w:rPr>
                <w:rFonts w:eastAsia="Tahoma" w:cs="Arial"/>
                <w:b/>
                <w:bCs/>
                <w:sz w:val="24"/>
                <w:shd w:val="clear" w:color="auto" w:fill="DFEE86"/>
              </w:rPr>
              <w:t>QUALITY OF EARLY YEARS EDUCATION IMPACT PLAN 2026 - 2027</w:t>
            </w:r>
          </w:p>
        </w:tc>
      </w:tr>
      <w:tr w:rsidR="00440DFF" w:rsidRPr="002B0447" w14:paraId="34044F0B" w14:textId="77777777" w:rsidTr="00DA446F">
        <w:tc>
          <w:tcPr>
            <w:tcW w:w="1556" w:type="dxa"/>
            <w:gridSpan w:val="2"/>
            <w:tcBorders>
              <w:top w:val="single" w:sz="4" w:space="0" w:color="auto"/>
              <w:left w:val="single" w:sz="4" w:space="0" w:color="auto"/>
              <w:bottom w:val="single" w:sz="4" w:space="0" w:color="auto"/>
              <w:right w:val="single" w:sz="4" w:space="0" w:color="2A6849"/>
            </w:tcBorders>
            <w:shd w:val="clear" w:color="auto" w:fill="DFEE86"/>
          </w:tcPr>
          <w:p w14:paraId="5FEB2DBB" w14:textId="77777777" w:rsidR="00440DFF" w:rsidRPr="002B0447" w:rsidRDefault="00440DFF" w:rsidP="00DA446F">
            <w:pPr>
              <w:pStyle w:val="Heading7"/>
              <w:spacing w:before="0" w:after="0"/>
              <w:rPr>
                <w:rFonts w:ascii="Arial" w:hAnsi="Arial" w:cs="Arial"/>
                <w:b/>
              </w:rPr>
            </w:pPr>
            <w:r w:rsidRPr="002B0447">
              <w:rPr>
                <w:rFonts w:ascii="Arial" w:eastAsia="Tahoma" w:hAnsi="Arial" w:cs="Arial"/>
                <w:b/>
                <w:bCs/>
              </w:rPr>
              <w:t xml:space="preserve">Key Priority </w:t>
            </w:r>
          </w:p>
        </w:tc>
        <w:tc>
          <w:tcPr>
            <w:tcW w:w="13832" w:type="dxa"/>
            <w:gridSpan w:val="5"/>
            <w:tcBorders>
              <w:top w:val="single" w:sz="4" w:space="0" w:color="auto"/>
              <w:left w:val="single" w:sz="4" w:space="0" w:color="2A6849"/>
              <w:bottom w:val="single" w:sz="4" w:space="0" w:color="auto"/>
              <w:right w:val="single" w:sz="4" w:space="0" w:color="auto"/>
            </w:tcBorders>
            <w:shd w:val="clear" w:color="auto" w:fill="FFFFFF" w:themeFill="background1"/>
          </w:tcPr>
          <w:p w14:paraId="5C464FC6" w14:textId="77777777" w:rsidR="00440DFF" w:rsidRPr="002B0447" w:rsidRDefault="00440DFF" w:rsidP="00DA446F">
            <w:pPr>
              <w:rPr>
                <w:rFonts w:cs="Arial"/>
                <w:b/>
                <w:bCs/>
                <w:sz w:val="24"/>
              </w:rPr>
            </w:pPr>
          </w:p>
          <w:p w14:paraId="190C4AC5" w14:textId="619EC5A6" w:rsidR="00440DFF" w:rsidRPr="002B0447" w:rsidRDefault="00182687" w:rsidP="00DA446F">
            <w:pPr>
              <w:rPr>
                <w:rFonts w:cs="Arial"/>
                <w:b/>
                <w:sz w:val="24"/>
              </w:rPr>
            </w:pPr>
            <w:r w:rsidRPr="00182687">
              <w:rPr>
                <w:rFonts w:cs="Arial"/>
                <w:b/>
                <w:bCs/>
                <w:sz w:val="24"/>
              </w:rPr>
              <w:t>To further improve outcomes in the EYFS by securing high-quality teaching and provision in Literacy, Communication &amp; Language and Understanding the World, whilst reviewing and strengthening transition into Year 1 so that provision reflects the changing needs of pupils on entry to school.</w:t>
            </w:r>
          </w:p>
          <w:p w14:paraId="079D35B8" w14:textId="77777777" w:rsidR="00440DFF" w:rsidRPr="002B0447" w:rsidRDefault="00440DFF" w:rsidP="00DA446F">
            <w:pPr>
              <w:rPr>
                <w:rFonts w:cs="Arial"/>
                <w:b/>
                <w:sz w:val="24"/>
              </w:rPr>
            </w:pPr>
            <w:r w:rsidRPr="002B0447">
              <w:rPr>
                <w:rFonts w:cs="Arial"/>
                <w:b/>
                <w:sz w:val="24"/>
              </w:rPr>
              <w:t xml:space="preserve">Where are we now: </w:t>
            </w:r>
          </w:p>
          <w:p w14:paraId="352298A1" w14:textId="77777777" w:rsidR="00440DFF" w:rsidRPr="002B0447" w:rsidRDefault="00440DFF" w:rsidP="00DA446F">
            <w:pPr>
              <w:rPr>
                <w:rFonts w:cs="Arial"/>
                <w:bCs/>
                <w:sz w:val="24"/>
              </w:rPr>
            </w:pPr>
            <w:r w:rsidRPr="002B0447">
              <w:rPr>
                <w:rFonts w:cs="Arial"/>
                <w:bCs/>
                <w:sz w:val="24"/>
              </w:rPr>
              <w:t>Curriculum development 25-26 using CUSP.  Improvement and enhancement of the learning environment and provision during 25-26.  Development and training of new staff 25-26.  June 2026-2027 development planned for the updated phonics scheme to improve the standards in early reading and writing.</w:t>
            </w:r>
          </w:p>
          <w:p w14:paraId="0B462897" w14:textId="77777777" w:rsidR="00440DFF" w:rsidRPr="002B0447" w:rsidRDefault="00440DFF" w:rsidP="00DA446F">
            <w:pPr>
              <w:rPr>
                <w:rFonts w:cs="Arial"/>
                <w:bCs/>
                <w:sz w:val="24"/>
              </w:rPr>
            </w:pPr>
            <w:r w:rsidRPr="002B0447">
              <w:rPr>
                <w:rFonts w:cs="Arial"/>
                <w:b/>
                <w:sz w:val="24"/>
              </w:rPr>
              <w:t xml:space="preserve">Next Steps: </w:t>
            </w:r>
            <w:r w:rsidRPr="002B0447">
              <w:rPr>
                <w:rFonts w:cs="Arial"/>
                <w:bCs/>
                <w:sz w:val="24"/>
              </w:rPr>
              <w:t>Adapt teaching to meet the needs of a changing intake which has a high level of SEND need and adapt the learning environment to support this.  Early transition to identify the needs of the intake and plan ahead to meet the outcomes identified in the EHCPs.  Enhanced transition arrangements to meet these needs in Autumn term referring to external agencies for support as required.</w:t>
            </w:r>
          </w:p>
          <w:p w14:paraId="1D8FE301" w14:textId="77777777" w:rsidR="00440DFF" w:rsidRPr="002B0447" w:rsidRDefault="00440DFF" w:rsidP="00DA446F">
            <w:pPr>
              <w:rPr>
                <w:rFonts w:cs="Arial"/>
                <w:bCs/>
                <w:sz w:val="24"/>
              </w:rPr>
            </w:pPr>
          </w:p>
        </w:tc>
      </w:tr>
      <w:tr w:rsidR="00440DFF" w:rsidRPr="002B0447" w14:paraId="57E6AAF8" w14:textId="77777777" w:rsidTr="00DA446F">
        <w:tc>
          <w:tcPr>
            <w:tcW w:w="7694" w:type="dxa"/>
            <w:gridSpan w:val="3"/>
            <w:tcBorders>
              <w:top w:val="single" w:sz="4" w:space="0" w:color="auto"/>
              <w:left w:val="single" w:sz="4" w:space="0" w:color="auto"/>
              <w:bottom w:val="single" w:sz="4" w:space="0" w:color="auto"/>
              <w:right w:val="single" w:sz="4" w:space="0" w:color="auto"/>
            </w:tcBorders>
            <w:shd w:val="clear" w:color="auto" w:fill="DFEE86"/>
          </w:tcPr>
          <w:p w14:paraId="24591CE2" w14:textId="77777777" w:rsidR="00440DFF" w:rsidRPr="002B0447" w:rsidRDefault="00440DFF" w:rsidP="00DA446F">
            <w:pPr>
              <w:spacing w:before="100" w:beforeAutospacing="1" w:after="100" w:afterAutospacing="1"/>
              <w:outlineLvl w:val="2"/>
              <w:rPr>
                <w:rFonts w:cs="Arial"/>
                <w:b/>
                <w:bCs/>
                <w:sz w:val="24"/>
              </w:rPr>
            </w:pPr>
            <w:r w:rsidRPr="002B0447">
              <w:rPr>
                <w:rFonts w:cs="Arial"/>
                <w:b/>
                <w:bCs/>
                <w:sz w:val="24"/>
              </w:rPr>
              <w:t>Implementation:</w:t>
            </w:r>
          </w:p>
          <w:p w14:paraId="09B5D34F" w14:textId="77777777" w:rsidR="00440DFF" w:rsidRPr="002B0447" w:rsidRDefault="00440DFF" w:rsidP="00DA446F">
            <w:pPr>
              <w:numPr>
                <w:ilvl w:val="0"/>
                <w:numId w:val="28"/>
              </w:numPr>
              <w:spacing w:before="100" w:beforeAutospacing="1" w:after="100" w:afterAutospacing="1"/>
              <w:rPr>
                <w:rFonts w:cs="Arial"/>
                <w:sz w:val="24"/>
              </w:rPr>
            </w:pPr>
            <w:r w:rsidRPr="002B0447">
              <w:rPr>
                <w:rFonts w:cs="Arial"/>
                <w:sz w:val="24"/>
              </w:rPr>
              <w:t>Enhance the learning environment and daily routines to strengthen oracy, vocabulary and language-rich interactions.</w:t>
            </w:r>
          </w:p>
          <w:p w14:paraId="1F7842EF" w14:textId="77777777" w:rsidR="00440DFF" w:rsidRPr="002B0447" w:rsidRDefault="00440DFF" w:rsidP="00DA446F">
            <w:pPr>
              <w:numPr>
                <w:ilvl w:val="0"/>
                <w:numId w:val="28"/>
              </w:numPr>
              <w:spacing w:before="100" w:beforeAutospacing="1" w:after="100" w:afterAutospacing="1"/>
              <w:rPr>
                <w:rFonts w:cs="Arial"/>
                <w:sz w:val="24"/>
              </w:rPr>
            </w:pPr>
            <w:r w:rsidRPr="002B0447">
              <w:rPr>
                <w:rFonts w:cs="Arial"/>
                <w:sz w:val="24"/>
              </w:rPr>
              <w:t>Embed high-quality teaching of early writing through purposeful play, speech and language support, fine motor support, and storytelling.</w:t>
            </w:r>
          </w:p>
          <w:p w14:paraId="63AC9E5E" w14:textId="77777777" w:rsidR="00440DFF" w:rsidRPr="002B0447" w:rsidRDefault="00440DFF" w:rsidP="00DA446F">
            <w:pPr>
              <w:numPr>
                <w:ilvl w:val="0"/>
                <w:numId w:val="28"/>
              </w:numPr>
              <w:spacing w:before="100" w:beforeAutospacing="1" w:after="100" w:afterAutospacing="1"/>
              <w:rPr>
                <w:rFonts w:cs="Arial"/>
                <w:sz w:val="24"/>
              </w:rPr>
            </w:pPr>
            <w:r w:rsidRPr="002B0447">
              <w:rPr>
                <w:rFonts w:cs="Arial"/>
                <w:sz w:val="24"/>
              </w:rPr>
              <w:t>Ensure curriculum content and continuous provision reflect and addresses pupils’ needs with an additional focus on PSED.</w:t>
            </w:r>
          </w:p>
          <w:p w14:paraId="70446A4A" w14:textId="77777777" w:rsidR="00440DFF" w:rsidRPr="002B0447" w:rsidRDefault="00440DFF" w:rsidP="00DA446F">
            <w:pPr>
              <w:numPr>
                <w:ilvl w:val="0"/>
                <w:numId w:val="28"/>
              </w:numPr>
              <w:spacing w:before="100" w:beforeAutospacing="1" w:after="100" w:afterAutospacing="1"/>
              <w:rPr>
                <w:rFonts w:cs="Arial"/>
                <w:sz w:val="24"/>
              </w:rPr>
            </w:pPr>
            <w:r w:rsidRPr="002B0447">
              <w:rPr>
                <w:rFonts w:cs="Arial"/>
                <w:sz w:val="24"/>
              </w:rPr>
              <w:t>Use focused assessment and gap analysis to inform daily provision and small group intervention, particularly for children with additional needs.</w:t>
            </w:r>
          </w:p>
          <w:p w14:paraId="0BAE998A" w14:textId="77777777" w:rsidR="00440DFF" w:rsidRDefault="00440DFF" w:rsidP="00DA446F">
            <w:pPr>
              <w:numPr>
                <w:ilvl w:val="0"/>
                <w:numId w:val="28"/>
              </w:numPr>
              <w:spacing w:before="100" w:beforeAutospacing="1" w:after="100" w:afterAutospacing="1"/>
              <w:rPr>
                <w:rFonts w:cs="Arial"/>
                <w:sz w:val="24"/>
              </w:rPr>
            </w:pPr>
            <w:r w:rsidRPr="002B0447">
              <w:rPr>
                <w:rFonts w:cs="Arial"/>
                <w:sz w:val="24"/>
              </w:rPr>
              <w:t>Identify and provide training for staff to meet the needs of the children.</w:t>
            </w:r>
          </w:p>
          <w:p w14:paraId="36CEAE81" w14:textId="66D9B87A" w:rsidR="00182687" w:rsidRPr="00182687" w:rsidRDefault="00182687" w:rsidP="00182687">
            <w:pPr>
              <w:numPr>
                <w:ilvl w:val="0"/>
                <w:numId w:val="28"/>
              </w:numPr>
              <w:spacing w:before="100" w:beforeAutospacing="1" w:after="100" w:afterAutospacing="1"/>
              <w:rPr>
                <w:rFonts w:cs="Arial"/>
                <w:sz w:val="24"/>
              </w:rPr>
            </w:pPr>
            <w:r w:rsidRPr="00182687">
              <w:rPr>
                <w:rFonts w:cs="Arial"/>
                <w:sz w:val="24"/>
              </w:rPr>
              <w:t>Review and refine EYFS to Year 1 transition arrangements, including curriculum continuity, classroom environment, continuous provision, assessment information and pupil readiness for Year 1 expectations.</w:t>
            </w:r>
          </w:p>
          <w:p w14:paraId="6A87F015" w14:textId="10933B4B" w:rsidR="00182687" w:rsidRPr="00182687" w:rsidRDefault="00182687" w:rsidP="00182687">
            <w:pPr>
              <w:numPr>
                <w:ilvl w:val="0"/>
                <w:numId w:val="28"/>
              </w:numPr>
              <w:spacing w:before="100" w:beforeAutospacing="1" w:after="100" w:afterAutospacing="1"/>
              <w:rPr>
                <w:rFonts w:cs="Arial"/>
                <w:sz w:val="24"/>
              </w:rPr>
            </w:pPr>
            <w:r w:rsidRPr="00182687">
              <w:rPr>
                <w:rFonts w:cs="Arial"/>
                <w:sz w:val="24"/>
              </w:rPr>
              <w:lastRenderedPageBreak/>
              <w:t>Evaluate the impact of Year 1 provision and adapt approaches where necessary to meet the changing profile of pupils entering Key Stage 1.</w:t>
            </w:r>
          </w:p>
          <w:p w14:paraId="4444F1F7" w14:textId="77777777" w:rsidR="00440DFF" w:rsidRPr="002B0447" w:rsidRDefault="00440DFF" w:rsidP="00DA446F">
            <w:pPr>
              <w:rPr>
                <w:rFonts w:cs="Arial"/>
                <w:sz w:val="24"/>
              </w:rPr>
            </w:pPr>
          </w:p>
        </w:tc>
        <w:tc>
          <w:tcPr>
            <w:tcW w:w="7694" w:type="dxa"/>
            <w:gridSpan w:val="4"/>
            <w:tcBorders>
              <w:top w:val="single" w:sz="4" w:space="0" w:color="auto"/>
              <w:left w:val="single" w:sz="4" w:space="0" w:color="auto"/>
              <w:bottom w:val="single" w:sz="4" w:space="0" w:color="auto"/>
              <w:right w:val="single" w:sz="4" w:space="0" w:color="auto"/>
            </w:tcBorders>
            <w:shd w:val="clear" w:color="auto" w:fill="DFEE86"/>
          </w:tcPr>
          <w:p w14:paraId="2403585D" w14:textId="77777777" w:rsidR="00440DFF" w:rsidRPr="002B0447" w:rsidRDefault="00440DFF" w:rsidP="00DA446F">
            <w:pPr>
              <w:spacing w:before="100" w:beforeAutospacing="1" w:after="100" w:afterAutospacing="1"/>
              <w:outlineLvl w:val="2"/>
              <w:rPr>
                <w:rFonts w:cs="Arial"/>
                <w:b/>
                <w:bCs/>
                <w:sz w:val="24"/>
              </w:rPr>
            </w:pPr>
            <w:r w:rsidRPr="002B0447">
              <w:rPr>
                <w:rFonts w:cs="Arial"/>
                <w:b/>
                <w:bCs/>
                <w:sz w:val="24"/>
              </w:rPr>
              <w:lastRenderedPageBreak/>
              <w:t>Impact:</w:t>
            </w:r>
          </w:p>
          <w:p w14:paraId="2F61B423" w14:textId="77777777" w:rsidR="00440DFF" w:rsidRPr="002B0447" w:rsidRDefault="00440DFF" w:rsidP="00DA446F">
            <w:pPr>
              <w:numPr>
                <w:ilvl w:val="0"/>
                <w:numId w:val="29"/>
              </w:numPr>
              <w:spacing w:before="100" w:beforeAutospacing="1" w:after="100" w:afterAutospacing="1"/>
              <w:rPr>
                <w:rFonts w:cs="Arial"/>
                <w:sz w:val="24"/>
              </w:rPr>
            </w:pPr>
            <w:r w:rsidRPr="002B0447">
              <w:rPr>
                <w:rFonts w:cs="Arial"/>
                <w:sz w:val="24"/>
              </w:rPr>
              <w:t>Children make strong progress across the prime and specific areas, particularly Literacy, C&amp;L and PSED.</w:t>
            </w:r>
          </w:p>
          <w:p w14:paraId="52488013" w14:textId="77777777" w:rsidR="00440DFF" w:rsidRPr="002B0447" w:rsidRDefault="00440DFF" w:rsidP="00DA446F">
            <w:pPr>
              <w:numPr>
                <w:ilvl w:val="0"/>
                <w:numId w:val="29"/>
              </w:numPr>
              <w:spacing w:before="100" w:beforeAutospacing="1" w:after="100" w:afterAutospacing="1"/>
              <w:rPr>
                <w:rFonts w:cs="Arial"/>
                <w:sz w:val="24"/>
              </w:rPr>
            </w:pPr>
            <w:r w:rsidRPr="002B0447">
              <w:rPr>
                <w:rFonts w:cs="Arial"/>
                <w:sz w:val="24"/>
              </w:rPr>
              <w:t>An increased proportion of children can show an understanding for their own feelings and those of others, and begin to regulate their behaviour accordingly.</w:t>
            </w:r>
          </w:p>
          <w:p w14:paraId="42663F2E" w14:textId="77777777" w:rsidR="00440DFF" w:rsidRPr="002B0447" w:rsidRDefault="00440DFF" w:rsidP="00DA446F">
            <w:pPr>
              <w:numPr>
                <w:ilvl w:val="0"/>
                <w:numId w:val="29"/>
              </w:numPr>
              <w:spacing w:before="100" w:beforeAutospacing="1" w:after="100" w:afterAutospacing="1"/>
              <w:rPr>
                <w:rFonts w:cs="Arial"/>
                <w:sz w:val="24"/>
              </w:rPr>
            </w:pPr>
            <w:r w:rsidRPr="002B0447">
              <w:rPr>
                <w:rFonts w:cs="Arial"/>
                <w:sz w:val="24"/>
              </w:rPr>
              <w:t>Teaching is inclusive and well-matched to need, with clear next steps identified and acted upon, improving outcomes by the end of Reception.</w:t>
            </w:r>
          </w:p>
          <w:p w14:paraId="67929F3A" w14:textId="77777777" w:rsidR="00440DFF" w:rsidRDefault="00440DFF" w:rsidP="00DA446F">
            <w:pPr>
              <w:numPr>
                <w:ilvl w:val="0"/>
                <w:numId w:val="29"/>
              </w:numPr>
              <w:spacing w:before="100" w:beforeAutospacing="1" w:after="100" w:afterAutospacing="1"/>
              <w:rPr>
                <w:rFonts w:cs="Arial"/>
                <w:sz w:val="24"/>
              </w:rPr>
            </w:pPr>
            <w:r w:rsidRPr="002B0447">
              <w:rPr>
                <w:rFonts w:cs="Arial"/>
                <w:sz w:val="24"/>
              </w:rPr>
              <w:t>Children with additional needs make good progress towards the outcomes identified.</w:t>
            </w:r>
          </w:p>
          <w:p w14:paraId="64E62F87" w14:textId="1B2DD1D6" w:rsidR="00182687" w:rsidRPr="00182687" w:rsidRDefault="00182687" w:rsidP="00182687">
            <w:pPr>
              <w:numPr>
                <w:ilvl w:val="0"/>
                <w:numId w:val="29"/>
              </w:numPr>
              <w:spacing w:before="100" w:beforeAutospacing="1" w:after="100" w:afterAutospacing="1"/>
              <w:rPr>
                <w:rFonts w:cs="Arial"/>
                <w:sz w:val="24"/>
              </w:rPr>
            </w:pPr>
            <w:r w:rsidRPr="00182687">
              <w:rPr>
                <w:rFonts w:cs="Arial"/>
                <w:sz w:val="24"/>
              </w:rPr>
              <w:t>Pupils transfer successfully into Year 1 and demonstrate increased independence, engagement and readiness for the Key Stage 1 curriculum.</w:t>
            </w:r>
          </w:p>
          <w:p w14:paraId="5F033158" w14:textId="0055A03C" w:rsidR="00182687" w:rsidRPr="002B0447" w:rsidRDefault="00182687" w:rsidP="00182687">
            <w:pPr>
              <w:numPr>
                <w:ilvl w:val="0"/>
                <w:numId w:val="29"/>
              </w:numPr>
              <w:spacing w:before="100" w:beforeAutospacing="1" w:after="100" w:afterAutospacing="1"/>
              <w:rPr>
                <w:rFonts w:cs="Arial"/>
                <w:sz w:val="24"/>
              </w:rPr>
            </w:pPr>
            <w:r w:rsidRPr="00182687">
              <w:rPr>
                <w:rFonts w:cs="Arial"/>
                <w:sz w:val="24"/>
              </w:rPr>
              <w:t>Transition arrangements are responsive to cohort needs and support continued strong progress beyond Reception.</w:t>
            </w:r>
          </w:p>
          <w:p w14:paraId="7EF353E6" w14:textId="77777777" w:rsidR="00440DFF" w:rsidRPr="002B0447" w:rsidRDefault="00440DFF" w:rsidP="00DA446F">
            <w:pPr>
              <w:rPr>
                <w:rFonts w:cs="Arial"/>
                <w:sz w:val="24"/>
              </w:rPr>
            </w:pPr>
          </w:p>
        </w:tc>
      </w:tr>
      <w:tr w:rsidR="00440DFF" w:rsidRPr="002B0447" w14:paraId="21BFCA39" w14:textId="77777777" w:rsidTr="00DA446F">
        <w:trPr>
          <w:trHeight w:val="503"/>
        </w:trPr>
        <w:tc>
          <w:tcPr>
            <w:tcW w:w="15388"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739D538" w14:textId="77777777" w:rsidR="00440DFF" w:rsidRPr="002B0447" w:rsidRDefault="00440DFF" w:rsidP="00DA446F">
            <w:pPr>
              <w:tabs>
                <w:tab w:val="left" w:pos="1845"/>
              </w:tabs>
              <w:rPr>
                <w:rFonts w:eastAsia="Tahoma" w:cs="Arial"/>
                <w:b/>
                <w:bCs/>
                <w:sz w:val="24"/>
              </w:rPr>
            </w:pPr>
            <w:r w:rsidRPr="002B0447">
              <w:rPr>
                <w:rFonts w:eastAsia="Tahoma" w:cs="Arial"/>
                <w:b/>
                <w:bCs/>
                <w:sz w:val="24"/>
              </w:rPr>
              <w:t xml:space="preserve">Lead person accountable for the plan: R </w:t>
            </w:r>
            <w:proofErr w:type="spellStart"/>
            <w:r w:rsidRPr="002B0447">
              <w:rPr>
                <w:rFonts w:eastAsia="Tahoma" w:cs="Arial"/>
                <w:b/>
                <w:bCs/>
                <w:sz w:val="24"/>
              </w:rPr>
              <w:t>Prytherch</w:t>
            </w:r>
            <w:proofErr w:type="spellEnd"/>
          </w:p>
          <w:p w14:paraId="10B5991E" w14:textId="5DE00C6B" w:rsidR="00440DFF" w:rsidRPr="002B0447" w:rsidRDefault="00440DFF" w:rsidP="00DA446F">
            <w:pPr>
              <w:pStyle w:val="Heading7"/>
              <w:spacing w:before="0" w:after="0"/>
              <w:rPr>
                <w:rFonts w:ascii="Arial" w:hAnsi="Arial" w:cs="Arial"/>
                <w:b/>
              </w:rPr>
            </w:pPr>
            <w:r w:rsidRPr="002B0447">
              <w:rPr>
                <w:rFonts w:ascii="Arial" w:eastAsia="Tahoma" w:hAnsi="Arial" w:cs="Arial"/>
                <w:b/>
                <w:bCs/>
              </w:rPr>
              <w:t>Governor/s responsible for the plan: Lianne Marsden</w:t>
            </w:r>
            <w:r w:rsidR="00C06470">
              <w:rPr>
                <w:rFonts w:ascii="Arial" w:eastAsia="Tahoma" w:hAnsi="Arial" w:cs="Arial"/>
                <w:b/>
                <w:bCs/>
              </w:rPr>
              <w:t xml:space="preserve"> (EYFS) John</w:t>
            </w:r>
            <w:r w:rsidRPr="002B0447">
              <w:rPr>
                <w:rFonts w:ascii="Arial" w:eastAsia="Tahoma" w:hAnsi="Arial" w:cs="Arial"/>
                <w:b/>
                <w:bCs/>
              </w:rPr>
              <w:t xml:space="preserve"> Mills (SEND)</w:t>
            </w:r>
          </w:p>
        </w:tc>
      </w:tr>
      <w:tr w:rsidR="00440DFF" w:rsidRPr="002B0447" w14:paraId="2423082F" w14:textId="77777777" w:rsidTr="00DA446F">
        <w:trPr>
          <w:trHeight w:val="253"/>
        </w:trPr>
        <w:tc>
          <w:tcPr>
            <w:tcW w:w="15388" w:type="dxa"/>
            <w:gridSpan w:val="7"/>
            <w:tcBorders>
              <w:top w:val="single" w:sz="4" w:space="0" w:color="auto"/>
              <w:left w:val="single" w:sz="4" w:space="0" w:color="auto"/>
              <w:bottom w:val="single" w:sz="4" w:space="0" w:color="auto"/>
              <w:right w:val="single" w:sz="4" w:space="0" w:color="auto"/>
            </w:tcBorders>
            <w:shd w:val="clear" w:color="auto" w:fill="DFEE86"/>
          </w:tcPr>
          <w:p w14:paraId="55BDBAA2" w14:textId="77777777" w:rsidR="00440DFF" w:rsidRPr="002B0447" w:rsidRDefault="00440DFF" w:rsidP="00DA446F">
            <w:pPr>
              <w:pStyle w:val="Heading7"/>
              <w:shd w:val="clear" w:color="auto" w:fill="DFEE86"/>
              <w:spacing w:before="0" w:after="0"/>
              <w:rPr>
                <w:rFonts w:ascii="Arial" w:eastAsia="Tahoma" w:hAnsi="Arial" w:cs="Arial"/>
                <w:b/>
                <w:bCs/>
              </w:rPr>
            </w:pPr>
            <w:r w:rsidRPr="002B0447">
              <w:rPr>
                <w:rFonts w:ascii="Arial" w:eastAsia="Tahoma" w:hAnsi="Arial" w:cs="Arial"/>
                <w:b/>
                <w:bCs/>
              </w:rPr>
              <w:t>Success Criteria</w:t>
            </w:r>
          </w:p>
          <w:p w14:paraId="6AADAF17" w14:textId="77777777" w:rsidR="00440DFF" w:rsidRPr="002B0447" w:rsidRDefault="00440DFF" w:rsidP="00DA446F">
            <w:pPr>
              <w:pStyle w:val="Heading7"/>
              <w:spacing w:before="0" w:after="0"/>
              <w:jc w:val="center"/>
              <w:rPr>
                <w:rFonts w:ascii="Arial" w:eastAsia="Tahoma" w:hAnsi="Arial" w:cs="Arial"/>
                <w:b/>
                <w:bCs/>
              </w:rPr>
            </w:pPr>
          </w:p>
        </w:tc>
      </w:tr>
      <w:tr w:rsidR="00440DFF" w:rsidRPr="002B0447" w14:paraId="2380067E" w14:textId="77777777" w:rsidTr="00DA446F">
        <w:trPr>
          <w:trHeight w:val="253"/>
        </w:trPr>
        <w:tc>
          <w:tcPr>
            <w:tcW w:w="440" w:type="dxa"/>
            <w:tcBorders>
              <w:top w:val="single" w:sz="4" w:space="0" w:color="auto"/>
              <w:left w:val="single" w:sz="4" w:space="0" w:color="auto"/>
              <w:bottom w:val="single" w:sz="4" w:space="0" w:color="auto"/>
              <w:right w:val="single" w:sz="4" w:space="0" w:color="2A6849"/>
            </w:tcBorders>
            <w:shd w:val="clear" w:color="auto" w:fill="FFFFFF" w:themeFill="background1"/>
          </w:tcPr>
          <w:p w14:paraId="6EFDAC18" w14:textId="77777777" w:rsidR="00440DFF" w:rsidRPr="002B0447" w:rsidRDefault="00440DFF" w:rsidP="00DA446F">
            <w:pPr>
              <w:pStyle w:val="Heading7"/>
              <w:spacing w:before="0" w:after="0"/>
              <w:rPr>
                <w:rFonts w:ascii="Arial" w:eastAsia="Tahoma" w:hAnsi="Arial" w:cs="Arial"/>
                <w:bCs/>
              </w:rPr>
            </w:pPr>
            <w:r w:rsidRPr="002B0447">
              <w:rPr>
                <w:rFonts w:ascii="Arial" w:eastAsia="Tahoma" w:hAnsi="Arial" w:cs="Arial"/>
                <w:bCs/>
              </w:rPr>
              <w:t>1</w:t>
            </w:r>
          </w:p>
        </w:tc>
        <w:tc>
          <w:tcPr>
            <w:tcW w:w="14948"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14BFF754" w14:textId="77777777" w:rsidR="00440DFF" w:rsidRPr="002B0447" w:rsidRDefault="00440DFF" w:rsidP="00DA446F">
            <w:pPr>
              <w:pStyle w:val="Heading7"/>
              <w:spacing w:before="0" w:after="0"/>
              <w:rPr>
                <w:rFonts w:ascii="Arial" w:eastAsia="Tahoma" w:hAnsi="Arial" w:cs="Arial"/>
                <w:b/>
                <w:bCs/>
              </w:rPr>
            </w:pPr>
            <w:r w:rsidRPr="002B0447">
              <w:rPr>
                <w:rFonts w:ascii="Arial" w:hAnsi="Arial" w:cs="Arial"/>
              </w:rPr>
              <w:t>The proportion of pupils making good progress continues to rise.</w:t>
            </w:r>
          </w:p>
        </w:tc>
      </w:tr>
      <w:tr w:rsidR="00440DFF" w:rsidRPr="002B0447" w14:paraId="52E4089E" w14:textId="77777777" w:rsidTr="00DA446F">
        <w:trPr>
          <w:trHeight w:val="253"/>
        </w:trPr>
        <w:tc>
          <w:tcPr>
            <w:tcW w:w="440" w:type="dxa"/>
            <w:tcBorders>
              <w:top w:val="single" w:sz="4" w:space="0" w:color="auto"/>
              <w:left w:val="single" w:sz="4" w:space="0" w:color="auto"/>
              <w:bottom w:val="single" w:sz="4" w:space="0" w:color="auto"/>
              <w:right w:val="single" w:sz="4" w:space="0" w:color="2A6849"/>
            </w:tcBorders>
            <w:shd w:val="clear" w:color="auto" w:fill="FFFFFF" w:themeFill="background1"/>
          </w:tcPr>
          <w:p w14:paraId="0185D35D" w14:textId="77777777" w:rsidR="00440DFF" w:rsidRPr="002B0447" w:rsidRDefault="00440DFF" w:rsidP="00DA446F">
            <w:pPr>
              <w:pStyle w:val="Heading7"/>
              <w:spacing w:before="0" w:after="0"/>
              <w:rPr>
                <w:rFonts w:ascii="Arial" w:eastAsia="Tahoma" w:hAnsi="Arial" w:cs="Arial"/>
                <w:bCs/>
              </w:rPr>
            </w:pPr>
            <w:r w:rsidRPr="002B0447">
              <w:rPr>
                <w:rFonts w:ascii="Arial" w:eastAsia="Tahoma" w:hAnsi="Arial" w:cs="Arial"/>
                <w:bCs/>
              </w:rPr>
              <w:t>2</w:t>
            </w:r>
          </w:p>
        </w:tc>
        <w:tc>
          <w:tcPr>
            <w:tcW w:w="14948"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060A441F" w14:textId="77777777" w:rsidR="00440DFF" w:rsidRPr="002B0447" w:rsidRDefault="00440DFF" w:rsidP="00DA446F">
            <w:pPr>
              <w:pStyle w:val="Heading7"/>
              <w:spacing w:before="0" w:after="0"/>
              <w:rPr>
                <w:rFonts w:ascii="Arial" w:eastAsia="Tahoma" w:hAnsi="Arial" w:cs="Arial"/>
              </w:rPr>
            </w:pPr>
            <w:r w:rsidRPr="002B0447">
              <w:rPr>
                <w:rFonts w:ascii="Arial" w:hAnsi="Arial" w:cs="Arial"/>
              </w:rPr>
              <w:t xml:space="preserve">Progress is shown in communication and language, literacy and PSED. </w:t>
            </w:r>
          </w:p>
        </w:tc>
      </w:tr>
      <w:tr w:rsidR="00182687" w:rsidRPr="002B0447" w14:paraId="2E90830A" w14:textId="77777777" w:rsidTr="00DA446F">
        <w:trPr>
          <w:trHeight w:val="253"/>
        </w:trPr>
        <w:tc>
          <w:tcPr>
            <w:tcW w:w="440" w:type="dxa"/>
            <w:tcBorders>
              <w:top w:val="single" w:sz="4" w:space="0" w:color="auto"/>
              <w:left w:val="single" w:sz="4" w:space="0" w:color="auto"/>
              <w:bottom w:val="single" w:sz="4" w:space="0" w:color="auto"/>
              <w:right w:val="single" w:sz="4" w:space="0" w:color="2A6849"/>
            </w:tcBorders>
            <w:shd w:val="clear" w:color="auto" w:fill="FFFFFF" w:themeFill="background1"/>
          </w:tcPr>
          <w:p w14:paraId="6F0A8D07" w14:textId="78FFD8B8" w:rsidR="00182687" w:rsidRPr="002B0447" w:rsidRDefault="00182687" w:rsidP="00DA446F">
            <w:pPr>
              <w:pStyle w:val="Heading7"/>
              <w:spacing w:before="0" w:after="0"/>
              <w:rPr>
                <w:rFonts w:ascii="Arial" w:eastAsia="Tahoma" w:hAnsi="Arial" w:cs="Arial"/>
                <w:bCs/>
              </w:rPr>
            </w:pPr>
            <w:r>
              <w:rPr>
                <w:rFonts w:ascii="Arial" w:eastAsia="Tahoma" w:hAnsi="Arial" w:cs="Arial"/>
                <w:bCs/>
              </w:rPr>
              <w:t>3</w:t>
            </w:r>
          </w:p>
        </w:tc>
        <w:tc>
          <w:tcPr>
            <w:tcW w:w="14948" w:type="dxa"/>
            <w:gridSpan w:val="6"/>
            <w:tcBorders>
              <w:top w:val="single" w:sz="4" w:space="0" w:color="auto"/>
              <w:left w:val="single" w:sz="4" w:space="0" w:color="2A6849"/>
              <w:bottom w:val="single" w:sz="4" w:space="0" w:color="auto"/>
              <w:right w:val="single" w:sz="4" w:space="0" w:color="auto"/>
            </w:tcBorders>
            <w:shd w:val="clear" w:color="auto" w:fill="FFFFFF" w:themeFill="background1"/>
          </w:tcPr>
          <w:p w14:paraId="02D132A5" w14:textId="2B0CF8FD" w:rsidR="00182687" w:rsidRPr="002B0447" w:rsidRDefault="00182687" w:rsidP="00DA446F">
            <w:pPr>
              <w:pStyle w:val="Heading7"/>
              <w:spacing w:before="0" w:after="0"/>
              <w:rPr>
                <w:rFonts w:ascii="Arial" w:hAnsi="Arial" w:cs="Arial"/>
              </w:rPr>
            </w:pPr>
            <w:r w:rsidRPr="00182687">
              <w:rPr>
                <w:rFonts w:ascii="Arial" w:hAnsi="Arial" w:cs="Arial"/>
              </w:rPr>
              <w:t>Transition arrangements between EYFS and Year 1 are evaluated and adapted where necessary, ensuring pupils are well prepared for Year 1 and continue to make strong progress.</w:t>
            </w:r>
          </w:p>
        </w:tc>
      </w:tr>
      <w:tr w:rsidR="00440DFF" w:rsidRPr="002B0447" w14:paraId="7D631ADD" w14:textId="77777777" w:rsidTr="00DA446F">
        <w:tc>
          <w:tcPr>
            <w:tcW w:w="8802" w:type="dxa"/>
            <w:gridSpan w:val="4"/>
            <w:vAlign w:val="center"/>
          </w:tcPr>
          <w:p w14:paraId="112B72F2" w14:textId="77777777" w:rsidR="00440DFF" w:rsidRPr="002B0447" w:rsidRDefault="00440DFF" w:rsidP="00DA446F">
            <w:pPr>
              <w:rPr>
                <w:rFonts w:eastAsia="Tahoma" w:cs="Arial"/>
                <w:b/>
                <w:iCs/>
                <w:sz w:val="24"/>
              </w:rPr>
            </w:pPr>
            <w:r w:rsidRPr="002B0447">
              <w:rPr>
                <w:rStyle w:val="Strong"/>
                <w:rFonts w:cs="Arial"/>
                <w:sz w:val="24"/>
              </w:rPr>
              <w:t>Action</w:t>
            </w:r>
          </w:p>
        </w:tc>
        <w:tc>
          <w:tcPr>
            <w:tcW w:w="1337" w:type="dxa"/>
            <w:vAlign w:val="center"/>
          </w:tcPr>
          <w:p w14:paraId="4AE56476" w14:textId="77777777" w:rsidR="00440DFF" w:rsidRPr="002B0447" w:rsidRDefault="00440DFF" w:rsidP="00DA446F">
            <w:pPr>
              <w:rPr>
                <w:rFonts w:eastAsia="Tahoma" w:cs="Arial"/>
                <w:b/>
                <w:iCs/>
                <w:sz w:val="24"/>
              </w:rPr>
            </w:pPr>
            <w:r w:rsidRPr="002B0447">
              <w:rPr>
                <w:rStyle w:val="Strong"/>
                <w:rFonts w:cs="Arial"/>
                <w:sz w:val="24"/>
              </w:rPr>
              <w:t>Lead</w:t>
            </w:r>
          </w:p>
        </w:tc>
        <w:tc>
          <w:tcPr>
            <w:tcW w:w="1606" w:type="dxa"/>
            <w:vAlign w:val="center"/>
          </w:tcPr>
          <w:p w14:paraId="5D4BE5B2" w14:textId="77777777" w:rsidR="00440DFF" w:rsidRPr="002B0447" w:rsidRDefault="00440DFF" w:rsidP="00DA446F">
            <w:pPr>
              <w:rPr>
                <w:rFonts w:eastAsia="Tahoma" w:cs="Arial"/>
                <w:b/>
                <w:iCs/>
                <w:sz w:val="24"/>
              </w:rPr>
            </w:pPr>
            <w:r w:rsidRPr="002B0447">
              <w:rPr>
                <w:rStyle w:val="Strong"/>
                <w:rFonts w:cs="Arial"/>
                <w:sz w:val="24"/>
              </w:rPr>
              <w:t>Timeline</w:t>
            </w:r>
          </w:p>
        </w:tc>
        <w:tc>
          <w:tcPr>
            <w:tcW w:w="3643" w:type="dxa"/>
            <w:vAlign w:val="center"/>
          </w:tcPr>
          <w:p w14:paraId="43B7CDE8" w14:textId="77777777" w:rsidR="00440DFF" w:rsidRPr="002B0447" w:rsidRDefault="00440DFF" w:rsidP="00DA446F">
            <w:pPr>
              <w:rPr>
                <w:rFonts w:eastAsia="Tahoma" w:cs="Arial"/>
                <w:b/>
                <w:iCs/>
                <w:sz w:val="24"/>
              </w:rPr>
            </w:pPr>
            <w:r w:rsidRPr="002B0447">
              <w:rPr>
                <w:rStyle w:val="Strong"/>
                <w:rFonts w:cs="Arial"/>
                <w:sz w:val="24"/>
              </w:rPr>
              <w:t>Monitoring Method</w:t>
            </w:r>
          </w:p>
        </w:tc>
      </w:tr>
      <w:tr w:rsidR="00440DFF" w:rsidRPr="002B0447" w14:paraId="711E3206" w14:textId="77777777" w:rsidTr="00DA446F">
        <w:tc>
          <w:tcPr>
            <w:tcW w:w="8802" w:type="dxa"/>
            <w:gridSpan w:val="4"/>
            <w:vAlign w:val="center"/>
          </w:tcPr>
          <w:p w14:paraId="5E0A8B77" w14:textId="77777777" w:rsidR="00440DFF" w:rsidRPr="002B0447" w:rsidRDefault="00440DFF" w:rsidP="00DA446F">
            <w:pPr>
              <w:rPr>
                <w:rFonts w:eastAsia="Tahoma" w:cs="Arial"/>
                <w:iCs/>
                <w:sz w:val="24"/>
              </w:rPr>
            </w:pPr>
            <w:r w:rsidRPr="002B0447">
              <w:rPr>
                <w:rFonts w:cs="Arial"/>
                <w:iCs/>
                <w:sz w:val="24"/>
              </w:rPr>
              <w:t xml:space="preserve">Clear assessment and screening tools to be implemented: </w:t>
            </w:r>
            <w:r w:rsidRPr="002B0447">
              <w:rPr>
                <w:rFonts w:cs="Arial"/>
                <w:iCs/>
                <w:sz w:val="24"/>
              </w:rPr>
              <w:br/>
              <w:t>Baseline assessment for all to identify areas of need, with a focus on literacy, communication and language and PSED. Speech and language screening tool (</w:t>
            </w:r>
            <w:proofErr w:type="spellStart"/>
            <w:r w:rsidRPr="002B0447">
              <w:rPr>
                <w:rFonts w:cs="Arial"/>
                <w:iCs/>
                <w:sz w:val="24"/>
              </w:rPr>
              <w:t>Wellcom</w:t>
            </w:r>
            <w:proofErr w:type="spellEnd"/>
            <w:r w:rsidRPr="002B0447">
              <w:rPr>
                <w:rFonts w:cs="Arial"/>
                <w:iCs/>
                <w:sz w:val="24"/>
              </w:rPr>
              <w:t xml:space="preserve">) to be used to assess specific needs for identified children. PSED needs identified and targeted via small group teaching. </w:t>
            </w:r>
          </w:p>
        </w:tc>
        <w:tc>
          <w:tcPr>
            <w:tcW w:w="1337" w:type="dxa"/>
            <w:vAlign w:val="center"/>
          </w:tcPr>
          <w:p w14:paraId="559545BF" w14:textId="77777777" w:rsidR="00440DFF" w:rsidRPr="002B0447" w:rsidRDefault="00440DFF" w:rsidP="00DA446F">
            <w:pPr>
              <w:rPr>
                <w:rFonts w:eastAsia="Tahoma" w:cs="Arial"/>
                <w:iCs/>
                <w:sz w:val="24"/>
              </w:rPr>
            </w:pPr>
            <w:r w:rsidRPr="002B0447">
              <w:rPr>
                <w:rFonts w:cs="Arial"/>
                <w:sz w:val="24"/>
              </w:rPr>
              <w:t>EYFS Lead supported by SENDCo</w:t>
            </w:r>
          </w:p>
        </w:tc>
        <w:tc>
          <w:tcPr>
            <w:tcW w:w="1606" w:type="dxa"/>
            <w:vAlign w:val="center"/>
          </w:tcPr>
          <w:p w14:paraId="5AA19158" w14:textId="77777777" w:rsidR="00440DFF" w:rsidRPr="002B0447" w:rsidRDefault="00440DFF" w:rsidP="00DA446F">
            <w:pPr>
              <w:rPr>
                <w:rFonts w:eastAsia="Tahoma" w:cs="Arial"/>
                <w:iCs/>
                <w:sz w:val="24"/>
              </w:rPr>
            </w:pPr>
            <w:r w:rsidRPr="002B0447">
              <w:rPr>
                <w:rFonts w:cs="Arial"/>
                <w:sz w:val="24"/>
              </w:rPr>
              <w:t>Autumn 1</w:t>
            </w:r>
          </w:p>
        </w:tc>
        <w:tc>
          <w:tcPr>
            <w:tcW w:w="3643" w:type="dxa"/>
            <w:vAlign w:val="center"/>
          </w:tcPr>
          <w:p w14:paraId="0351B876" w14:textId="77777777" w:rsidR="00440DFF" w:rsidRPr="002B0447" w:rsidRDefault="00440DFF" w:rsidP="00DA446F">
            <w:pPr>
              <w:rPr>
                <w:rFonts w:eastAsia="Tahoma" w:cs="Arial"/>
                <w:iCs/>
                <w:sz w:val="24"/>
              </w:rPr>
            </w:pPr>
            <w:r w:rsidRPr="002B0447">
              <w:rPr>
                <w:rFonts w:cs="Arial"/>
                <w:sz w:val="24"/>
              </w:rPr>
              <w:t xml:space="preserve">Data analysis, pupil progress, observations, learning walks, environment audits, pupil voice, golden thread exercise using EHCP outcomes and IEPs </w:t>
            </w:r>
          </w:p>
        </w:tc>
      </w:tr>
      <w:tr w:rsidR="00440DFF" w:rsidRPr="002B0447" w14:paraId="592DC42E" w14:textId="77777777" w:rsidTr="00DA446F">
        <w:tc>
          <w:tcPr>
            <w:tcW w:w="8802" w:type="dxa"/>
            <w:gridSpan w:val="4"/>
            <w:vAlign w:val="center"/>
          </w:tcPr>
          <w:p w14:paraId="2E720200" w14:textId="77777777" w:rsidR="00440DFF" w:rsidRPr="002B0447" w:rsidRDefault="00440DFF" w:rsidP="00DA446F">
            <w:pPr>
              <w:rPr>
                <w:rFonts w:eastAsia="Tahoma" w:cs="Arial"/>
                <w:iCs/>
                <w:sz w:val="24"/>
              </w:rPr>
            </w:pPr>
            <w:r w:rsidRPr="002B0447">
              <w:rPr>
                <w:rFonts w:cs="Arial"/>
                <w:sz w:val="24"/>
              </w:rPr>
              <w:t xml:space="preserve">Use targeted assessment to track and plan for all children. Adaptations to be implemented for children with identified barriers. Consistent review cycles and practice to be adapted as necessary. </w:t>
            </w:r>
          </w:p>
        </w:tc>
        <w:tc>
          <w:tcPr>
            <w:tcW w:w="1337" w:type="dxa"/>
            <w:vAlign w:val="center"/>
          </w:tcPr>
          <w:p w14:paraId="66C3811B" w14:textId="77777777" w:rsidR="00440DFF" w:rsidRPr="002B0447" w:rsidRDefault="00440DFF" w:rsidP="00DA446F">
            <w:pPr>
              <w:rPr>
                <w:rFonts w:eastAsia="Tahoma" w:cs="Arial"/>
                <w:iCs/>
                <w:sz w:val="24"/>
              </w:rPr>
            </w:pPr>
            <w:r w:rsidRPr="002B0447">
              <w:rPr>
                <w:rFonts w:cs="Arial"/>
                <w:sz w:val="24"/>
              </w:rPr>
              <w:t>EYFS Lead supported by SENDCo</w:t>
            </w:r>
          </w:p>
        </w:tc>
        <w:tc>
          <w:tcPr>
            <w:tcW w:w="1606" w:type="dxa"/>
            <w:vAlign w:val="center"/>
          </w:tcPr>
          <w:p w14:paraId="753CD11B" w14:textId="77777777" w:rsidR="00440DFF" w:rsidRPr="002B0447" w:rsidRDefault="00440DFF" w:rsidP="00DA446F">
            <w:pPr>
              <w:rPr>
                <w:rFonts w:eastAsia="Tahoma" w:cs="Arial"/>
                <w:iCs/>
                <w:sz w:val="24"/>
              </w:rPr>
            </w:pPr>
            <w:r w:rsidRPr="002B0447">
              <w:rPr>
                <w:rFonts w:cs="Arial"/>
                <w:sz w:val="24"/>
              </w:rPr>
              <w:t>Half-termly</w:t>
            </w:r>
          </w:p>
        </w:tc>
        <w:tc>
          <w:tcPr>
            <w:tcW w:w="3643" w:type="dxa"/>
            <w:vAlign w:val="center"/>
          </w:tcPr>
          <w:p w14:paraId="392EF304" w14:textId="77777777" w:rsidR="00440DFF" w:rsidRPr="002B0447" w:rsidRDefault="00440DFF" w:rsidP="00DA446F">
            <w:pPr>
              <w:rPr>
                <w:rFonts w:eastAsia="Tahoma" w:cs="Arial"/>
                <w:iCs/>
                <w:sz w:val="24"/>
              </w:rPr>
            </w:pPr>
            <w:r w:rsidRPr="002B0447">
              <w:rPr>
                <w:rFonts w:cs="Arial"/>
                <w:sz w:val="24"/>
              </w:rPr>
              <w:t>Data analysis, pupil progress, observations, learning walks, environment audits, pupil voice, golden thread exercise using EHCP outcomes and IEPs</w:t>
            </w:r>
          </w:p>
        </w:tc>
      </w:tr>
      <w:tr w:rsidR="00182687" w:rsidRPr="002B0447" w14:paraId="117DC8BD" w14:textId="77777777" w:rsidTr="00DA446F">
        <w:tc>
          <w:tcPr>
            <w:tcW w:w="8802" w:type="dxa"/>
            <w:gridSpan w:val="4"/>
            <w:vAlign w:val="center"/>
          </w:tcPr>
          <w:p w14:paraId="0C153E63" w14:textId="4E5AD1E6" w:rsidR="00182687" w:rsidRPr="002B0447" w:rsidRDefault="00182687" w:rsidP="00DA446F">
            <w:pPr>
              <w:rPr>
                <w:rFonts w:cs="Arial"/>
                <w:sz w:val="24"/>
              </w:rPr>
            </w:pPr>
            <w:r w:rsidRPr="00182687">
              <w:rPr>
                <w:rFonts w:cs="Arial"/>
                <w:sz w:val="24"/>
              </w:rPr>
              <w:t>Review and evaluate EYFS to Year 1 transition arrangements, including curriculum continuity, learning environment, continuous provision and assessment transfer, and implement agreed adaptations where required.</w:t>
            </w:r>
          </w:p>
        </w:tc>
        <w:tc>
          <w:tcPr>
            <w:tcW w:w="1337" w:type="dxa"/>
            <w:vAlign w:val="center"/>
          </w:tcPr>
          <w:p w14:paraId="2607009B" w14:textId="099BD463" w:rsidR="00182687" w:rsidRPr="002B0447" w:rsidRDefault="00182687" w:rsidP="00DA446F">
            <w:pPr>
              <w:rPr>
                <w:rFonts w:cs="Arial"/>
                <w:sz w:val="24"/>
              </w:rPr>
            </w:pPr>
            <w:r>
              <w:rPr>
                <w:rFonts w:cs="Arial"/>
                <w:sz w:val="24"/>
              </w:rPr>
              <w:t>EYFS, Year 1 CT, SLT</w:t>
            </w:r>
          </w:p>
        </w:tc>
        <w:tc>
          <w:tcPr>
            <w:tcW w:w="1606" w:type="dxa"/>
            <w:vAlign w:val="center"/>
          </w:tcPr>
          <w:p w14:paraId="75AF0D54" w14:textId="6AA99DD0" w:rsidR="00182687" w:rsidRPr="002B0447" w:rsidRDefault="00182687" w:rsidP="00DA446F">
            <w:pPr>
              <w:rPr>
                <w:rFonts w:cs="Arial"/>
                <w:sz w:val="24"/>
              </w:rPr>
            </w:pPr>
            <w:r>
              <w:rPr>
                <w:rFonts w:cs="Arial"/>
                <w:sz w:val="24"/>
              </w:rPr>
              <w:t xml:space="preserve">Autumn term review, </w:t>
            </w:r>
            <w:proofErr w:type="gramStart"/>
            <w:r>
              <w:rPr>
                <w:rFonts w:cs="Arial"/>
                <w:sz w:val="24"/>
              </w:rPr>
              <w:t>Summer</w:t>
            </w:r>
            <w:proofErr w:type="gramEnd"/>
            <w:r>
              <w:rPr>
                <w:rFonts w:cs="Arial"/>
                <w:sz w:val="24"/>
              </w:rPr>
              <w:t xml:space="preserve"> term planning</w:t>
            </w:r>
          </w:p>
        </w:tc>
        <w:tc>
          <w:tcPr>
            <w:tcW w:w="3643" w:type="dxa"/>
            <w:vAlign w:val="center"/>
          </w:tcPr>
          <w:p w14:paraId="579F333E" w14:textId="42DD3F3F" w:rsidR="00182687" w:rsidRPr="002B0447" w:rsidRDefault="00182687" w:rsidP="00DA446F">
            <w:pPr>
              <w:rPr>
                <w:rFonts w:cs="Arial"/>
                <w:sz w:val="24"/>
              </w:rPr>
            </w:pPr>
            <w:r w:rsidRPr="00182687">
              <w:rPr>
                <w:rFonts w:cs="Arial"/>
                <w:sz w:val="24"/>
              </w:rPr>
              <w:t>Pupil observations, learning walks, transition review meetings, parent and staff feedback.</w:t>
            </w:r>
          </w:p>
        </w:tc>
      </w:tr>
    </w:tbl>
    <w:p w14:paraId="00350018" w14:textId="77777777" w:rsidR="00440DFF" w:rsidRPr="006653BD" w:rsidRDefault="00440DFF" w:rsidP="00440DFF">
      <w:pPr>
        <w:rPr>
          <w:rFonts w:eastAsia="Tahoma" w:cs="Arial"/>
          <w:b/>
          <w:bCs/>
          <w:sz w:val="24"/>
          <w:u w:val="single"/>
        </w:rPr>
      </w:pPr>
      <w:r w:rsidRPr="006653BD">
        <w:rPr>
          <w:rFonts w:eastAsia="Tahoma" w:cs="Arial"/>
          <w:b/>
          <w:bCs/>
          <w:sz w:val="24"/>
          <w:u w:val="single"/>
        </w:rPr>
        <w:t xml:space="preserve"> </w:t>
      </w:r>
    </w:p>
    <w:p w14:paraId="00ACEA7A" w14:textId="5D749888" w:rsidR="002254B1" w:rsidRPr="006653BD" w:rsidRDefault="002254B1" w:rsidP="00007B28">
      <w:pPr>
        <w:rPr>
          <w:rFonts w:eastAsia="Tahoma" w:cs="Arial"/>
          <w:b/>
          <w:bCs/>
          <w:sz w:val="24"/>
          <w:u w:val="single"/>
        </w:rPr>
      </w:pPr>
    </w:p>
    <w:sectPr w:rsidR="002254B1" w:rsidRPr="006653BD" w:rsidSect="00FE6FA0">
      <w:headerReference w:type="default" r:id="rId11"/>
      <w:footerReference w:type="even" r:id="rId12"/>
      <w:footerReference w:type="default" r:id="rId13"/>
      <w:pgSz w:w="16838" w:h="11906" w:orient="landscape"/>
      <w:pgMar w:top="720" w:right="720" w:bottom="720" w:left="720"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B76D9" w14:textId="77777777" w:rsidR="00951D4E" w:rsidRDefault="00951D4E" w:rsidP="00850D09">
      <w:r>
        <w:separator/>
      </w:r>
    </w:p>
  </w:endnote>
  <w:endnote w:type="continuationSeparator" w:id="0">
    <w:p w14:paraId="608B4553" w14:textId="77777777" w:rsidR="00951D4E" w:rsidRDefault="00951D4E" w:rsidP="00850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997D1" w14:textId="77777777" w:rsidR="00DE7C58" w:rsidRDefault="00DE7C58" w:rsidP="00F41F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958225" w14:textId="77777777" w:rsidR="00DE7C58" w:rsidRDefault="00DE7C58" w:rsidP="00F41F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FAC71" w14:textId="28580DF9" w:rsidR="00DE7C58" w:rsidRDefault="00DE7C58">
    <w:pPr>
      <w:pStyle w:val="Footer"/>
    </w:pPr>
  </w:p>
  <w:p w14:paraId="39E87330" w14:textId="77777777" w:rsidR="00DE7C58" w:rsidRDefault="00DE7C58" w:rsidP="00F41F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F1EE6" w14:textId="77777777" w:rsidR="00951D4E" w:rsidRDefault="00951D4E" w:rsidP="00850D09">
      <w:r>
        <w:separator/>
      </w:r>
    </w:p>
  </w:footnote>
  <w:footnote w:type="continuationSeparator" w:id="0">
    <w:p w14:paraId="2CF8E535" w14:textId="77777777" w:rsidR="00951D4E" w:rsidRDefault="00951D4E" w:rsidP="00850D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216F7" w14:textId="77777777" w:rsidR="00DE7C58" w:rsidRDefault="00DE7C58">
    <w:pPr>
      <w:pStyle w:val="Header"/>
      <w:jc w:val="right"/>
    </w:pPr>
  </w:p>
  <w:p w14:paraId="5DDF589B" w14:textId="77777777" w:rsidR="00DE7C58" w:rsidRDefault="00DE7C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61F8"/>
    <w:multiLevelType w:val="hybridMultilevel"/>
    <w:tmpl w:val="7878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F073C"/>
    <w:multiLevelType w:val="multilevel"/>
    <w:tmpl w:val="5AD4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77115"/>
    <w:multiLevelType w:val="multilevel"/>
    <w:tmpl w:val="E812B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30487"/>
    <w:multiLevelType w:val="hybridMultilevel"/>
    <w:tmpl w:val="C2025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428B4"/>
    <w:multiLevelType w:val="hybridMultilevel"/>
    <w:tmpl w:val="74BE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B5A26"/>
    <w:multiLevelType w:val="hybridMultilevel"/>
    <w:tmpl w:val="74F08A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57854CB"/>
    <w:multiLevelType w:val="hybridMultilevel"/>
    <w:tmpl w:val="781A0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4769C0"/>
    <w:multiLevelType w:val="hybridMultilevel"/>
    <w:tmpl w:val="6372A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DB6ED5"/>
    <w:multiLevelType w:val="hybridMultilevel"/>
    <w:tmpl w:val="3E3E4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DD2DB4"/>
    <w:multiLevelType w:val="multilevel"/>
    <w:tmpl w:val="0830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50483"/>
    <w:multiLevelType w:val="hybridMultilevel"/>
    <w:tmpl w:val="76306E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2DF073F"/>
    <w:multiLevelType w:val="hybridMultilevel"/>
    <w:tmpl w:val="4FD61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77E68"/>
    <w:multiLevelType w:val="multilevel"/>
    <w:tmpl w:val="5D16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F770B"/>
    <w:multiLevelType w:val="hybridMultilevel"/>
    <w:tmpl w:val="56266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DB190C"/>
    <w:multiLevelType w:val="hybridMultilevel"/>
    <w:tmpl w:val="C7CC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35308"/>
    <w:multiLevelType w:val="multilevel"/>
    <w:tmpl w:val="5526E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8F3A2A"/>
    <w:multiLevelType w:val="hybridMultilevel"/>
    <w:tmpl w:val="54861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1600C7"/>
    <w:multiLevelType w:val="hybridMultilevel"/>
    <w:tmpl w:val="5EEE31F0"/>
    <w:lvl w:ilvl="0" w:tplc="FFFFFFFF">
      <w:start w:val="1"/>
      <w:numFmt w:val="bullet"/>
      <w:pStyle w:val="Bulletsstandard"/>
      <w:lvlText w:val=""/>
      <w:lvlJc w:val="left"/>
      <w:pPr>
        <w:tabs>
          <w:tab w:val="num" w:pos="720"/>
        </w:tabs>
        <w:ind w:left="720" w:hanging="360"/>
      </w:pPr>
      <w:rPr>
        <w:rFonts w:ascii="Wingdings" w:hAnsi="Wingdings" w:hint="default"/>
      </w:rPr>
    </w:lvl>
    <w:lvl w:ilvl="1" w:tplc="0C800CBE">
      <w:start w:val="1"/>
      <w:numFmt w:val="bullet"/>
      <w:lvlText w:val="-"/>
      <w:lvlJc w:val="left"/>
      <w:pPr>
        <w:tabs>
          <w:tab w:val="num" w:pos="1440"/>
        </w:tabs>
        <w:ind w:left="1440" w:hanging="360"/>
      </w:pPr>
      <w:rPr>
        <w:rFonts w:ascii="Tahoma" w:eastAsia="Times New Roman" w:hAnsi="Tahom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BD3600"/>
    <w:multiLevelType w:val="hybridMultilevel"/>
    <w:tmpl w:val="9C54F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E01EFA"/>
    <w:multiLevelType w:val="multilevel"/>
    <w:tmpl w:val="3F44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A943E7"/>
    <w:multiLevelType w:val="hybridMultilevel"/>
    <w:tmpl w:val="7B64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CA5C06"/>
    <w:multiLevelType w:val="multilevel"/>
    <w:tmpl w:val="17D6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420A60"/>
    <w:multiLevelType w:val="hybridMultilevel"/>
    <w:tmpl w:val="A06CD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357A5C"/>
    <w:multiLevelType w:val="multilevel"/>
    <w:tmpl w:val="C018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864A75"/>
    <w:multiLevelType w:val="hybridMultilevel"/>
    <w:tmpl w:val="4580BA48"/>
    <w:lvl w:ilvl="0" w:tplc="FFFFFFFF">
      <w:start w:val="1"/>
      <w:numFmt w:val="bullet"/>
      <w:pStyle w:val="Bulletskeyfindings"/>
      <w:lvlText w:val="-"/>
      <w:lvlJc w:val="left"/>
      <w:pPr>
        <w:tabs>
          <w:tab w:val="num" w:pos="1080"/>
        </w:tabs>
        <w:ind w:left="1080" w:hanging="360"/>
      </w:pPr>
      <w:rPr>
        <w:rFonts w:ascii="Tahoma" w:eastAsia="Times New Roman" w:hAnsi="Tahoma" w:hint="default"/>
        <w:color w:val="auto"/>
      </w:rPr>
    </w:lvl>
    <w:lvl w:ilvl="1" w:tplc="FFFFFFFF">
      <w:start w:val="1"/>
      <w:numFmt w:val="decimal"/>
      <w:lvlText w:val="%2."/>
      <w:lvlJc w:val="left"/>
      <w:pPr>
        <w:tabs>
          <w:tab w:val="num" w:pos="2520"/>
        </w:tabs>
        <w:ind w:left="2520" w:hanging="360"/>
      </w:pPr>
      <w:rPr>
        <w:rFonts w:cs="Times New Roman" w:hint="default"/>
        <w:color w:val="auto"/>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5" w15:restartNumberingAfterBreak="0">
    <w:nsid w:val="52A124ED"/>
    <w:multiLevelType w:val="hybridMultilevel"/>
    <w:tmpl w:val="9F089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970690"/>
    <w:multiLevelType w:val="hybridMultilevel"/>
    <w:tmpl w:val="DB0E2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C94791"/>
    <w:multiLevelType w:val="hybridMultilevel"/>
    <w:tmpl w:val="6C3E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B77F8"/>
    <w:multiLevelType w:val="hybridMultilevel"/>
    <w:tmpl w:val="5912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FB5843"/>
    <w:multiLevelType w:val="multilevel"/>
    <w:tmpl w:val="9822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077115"/>
    <w:multiLevelType w:val="hybridMultilevel"/>
    <w:tmpl w:val="15B4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885904"/>
    <w:multiLevelType w:val="hybridMultilevel"/>
    <w:tmpl w:val="3F2CD220"/>
    <w:lvl w:ilvl="0" w:tplc="0C800CBE">
      <w:start w:val="1"/>
      <w:numFmt w:val="bullet"/>
      <w:pStyle w:val="Tabletextbullet"/>
      <w:lvlText w:val=""/>
      <w:lvlJc w:val="left"/>
      <w:pPr>
        <w:tabs>
          <w:tab w:val="num" w:pos="-774"/>
        </w:tabs>
        <w:ind w:left="-774" w:hanging="360"/>
      </w:pPr>
      <w:rPr>
        <w:rFonts w:ascii="Wingdings" w:hAnsi="Wingdings" w:hint="default"/>
      </w:rPr>
    </w:lvl>
    <w:lvl w:ilvl="1" w:tplc="0809000F">
      <w:start w:val="1"/>
      <w:numFmt w:val="bullet"/>
      <w:lvlText w:val=""/>
      <w:lvlJc w:val="left"/>
      <w:pPr>
        <w:tabs>
          <w:tab w:val="num" w:pos="-224"/>
        </w:tabs>
        <w:ind w:left="-224" w:hanging="397"/>
      </w:pPr>
      <w:rPr>
        <w:rFonts w:ascii="Wingdings" w:hAnsi="Wingdings" w:hint="default"/>
        <w:sz w:val="24"/>
      </w:rPr>
    </w:lvl>
    <w:lvl w:ilvl="2" w:tplc="08090005" w:tentative="1">
      <w:start w:val="1"/>
      <w:numFmt w:val="bullet"/>
      <w:lvlText w:val=""/>
      <w:lvlJc w:val="left"/>
      <w:pPr>
        <w:tabs>
          <w:tab w:val="num" w:pos="459"/>
        </w:tabs>
        <w:ind w:left="459" w:hanging="360"/>
      </w:pPr>
      <w:rPr>
        <w:rFonts w:ascii="Wingdings" w:hAnsi="Wingdings" w:hint="default"/>
      </w:rPr>
    </w:lvl>
    <w:lvl w:ilvl="3" w:tplc="08090001" w:tentative="1">
      <w:start w:val="1"/>
      <w:numFmt w:val="bullet"/>
      <w:lvlText w:val=""/>
      <w:lvlJc w:val="left"/>
      <w:pPr>
        <w:tabs>
          <w:tab w:val="num" w:pos="1179"/>
        </w:tabs>
        <w:ind w:left="1179" w:hanging="360"/>
      </w:pPr>
      <w:rPr>
        <w:rFonts w:ascii="Symbol" w:hAnsi="Symbol" w:hint="default"/>
      </w:rPr>
    </w:lvl>
    <w:lvl w:ilvl="4" w:tplc="08090003" w:tentative="1">
      <w:start w:val="1"/>
      <w:numFmt w:val="bullet"/>
      <w:lvlText w:val="o"/>
      <w:lvlJc w:val="left"/>
      <w:pPr>
        <w:tabs>
          <w:tab w:val="num" w:pos="1899"/>
        </w:tabs>
        <w:ind w:left="1899" w:hanging="360"/>
      </w:pPr>
      <w:rPr>
        <w:rFonts w:ascii="Courier New" w:hAnsi="Courier New" w:hint="default"/>
      </w:rPr>
    </w:lvl>
    <w:lvl w:ilvl="5" w:tplc="08090005" w:tentative="1">
      <w:start w:val="1"/>
      <w:numFmt w:val="bullet"/>
      <w:lvlText w:val=""/>
      <w:lvlJc w:val="left"/>
      <w:pPr>
        <w:tabs>
          <w:tab w:val="num" w:pos="2619"/>
        </w:tabs>
        <w:ind w:left="2619" w:hanging="360"/>
      </w:pPr>
      <w:rPr>
        <w:rFonts w:ascii="Wingdings" w:hAnsi="Wingdings" w:hint="default"/>
      </w:rPr>
    </w:lvl>
    <w:lvl w:ilvl="6" w:tplc="08090001" w:tentative="1">
      <w:start w:val="1"/>
      <w:numFmt w:val="bullet"/>
      <w:lvlText w:val=""/>
      <w:lvlJc w:val="left"/>
      <w:pPr>
        <w:tabs>
          <w:tab w:val="num" w:pos="3339"/>
        </w:tabs>
        <w:ind w:left="3339" w:hanging="360"/>
      </w:pPr>
      <w:rPr>
        <w:rFonts w:ascii="Symbol" w:hAnsi="Symbol" w:hint="default"/>
      </w:rPr>
    </w:lvl>
    <w:lvl w:ilvl="7" w:tplc="08090003" w:tentative="1">
      <w:start w:val="1"/>
      <w:numFmt w:val="bullet"/>
      <w:lvlText w:val="o"/>
      <w:lvlJc w:val="left"/>
      <w:pPr>
        <w:tabs>
          <w:tab w:val="num" w:pos="4059"/>
        </w:tabs>
        <w:ind w:left="4059" w:hanging="360"/>
      </w:pPr>
      <w:rPr>
        <w:rFonts w:ascii="Courier New" w:hAnsi="Courier New" w:hint="default"/>
      </w:rPr>
    </w:lvl>
    <w:lvl w:ilvl="8" w:tplc="08090005" w:tentative="1">
      <w:start w:val="1"/>
      <w:numFmt w:val="bullet"/>
      <w:lvlText w:val=""/>
      <w:lvlJc w:val="left"/>
      <w:pPr>
        <w:tabs>
          <w:tab w:val="num" w:pos="4779"/>
        </w:tabs>
        <w:ind w:left="4779" w:hanging="360"/>
      </w:pPr>
      <w:rPr>
        <w:rFonts w:ascii="Wingdings" w:hAnsi="Wingdings" w:hint="default"/>
      </w:rPr>
    </w:lvl>
  </w:abstractNum>
  <w:abstractNum w:abstractNumId="32" w15:restartNumberingAfterBreak="0">
    <w:nsid w:val="72DF2E92"/>
    <w:multiLevelType w:val="hybridMultilevel"/>
    <w:tmpl w:val="29D8B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316FB8"/>
    <w:multiLevelType w:val="hybridMultilevel"/>
    <w:tmpl w:val="E50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146F3D"/>
    <w:multiLevelType w:val="hybridMultilevel"/>
    <w:tmpl w:val="8C123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B21529"/>
    <w:multiLevelType w:val="multilevel"/>
    <w:tmpl w:val="E6BC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8A6D3C"/>
    <w:multiLevelType w:val="hybridMultilevel"/>
    <w:tmpl w:val="E13C5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937811"/>
    <w:multiLevelType w:val="hybridMultilevel"/>
    <w:tmpl w:val="C786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F05ABF"/>
    <w:multiLevelType w:val="hybridMultilevel"/>
    <w:tmpl w:val="3B32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0293561">
    <w:abstractNumId w:val="17"/>
  </w:num>
  <w:num w:numId="2" w16cid:durableId="1506479647">
    <w:abstractNumId w:val="31"/>
  </w:num>
  <w:num w:numId="3" w16cid:durableId="1307129735">
    <w:abstractNumId w:val="24"/>
  </w:num>
  <w:num w:numId="4" w16cid:durableId="511719713">
    <w:abstractNumId w:val="10"/>
  </w:num>
  <w:num w:numId="5" w16cid:durableId="238826356">
    <w:abstractNumId w:val="26"/>
  </w:num>
  <w:num w:numId="6" w16cid:durableId="800266388">
    <w:abstractNumId w:val="34"/>
  </w:num>
  <w:num w:numId="7" w16cid:durableId="279724732">
    <w:abstractNumId w:val="7"/>
  </w:num>
  <w:num w:numId="8" w16cid:durableId="179467142">
    <w:abstractNumId w:val="0"/>
  </w:num>
  <w:num w:numId="9" w16cid:durableId="1286278065">
    <w:abstractNumId w:val="16"/>
  </w:num>
  <w:num w:numId="10" w16cid:durableId="1141384023">
    <w:abstractNumId w:val="38"/>
  </w:num>
  <w:num w:numId="11" w16cid:durableId="1551114412">
    <w:abstractNumId w:val="14"/>
  </w:num>
  <w:num w:numId="12" w16cid:durableId="794326040">
    <w:abstractNumId w:val="11"/>
  </w:num>
  <w:num w:numId="13" w16cid:durableId="1977952720">
    <w:abstractNumId w:val="13"/>
  </w:num>
  <w:num w:numId="14" w16cid:durableId="1684478972">
    <w:abstractNumId w:val="36"/>
  </w:num>
  <w:num w:numId="15" w16cid:durableId="1982152204">
    <w:abstractNumId w:val="20"/>
  </w:num>
  <w:num w:numId="16" w16cid:durableId="587890644">
    <w:abstractNumId w:val="27"/>
  </w:num>
  <w:num w:numId="17" w16cid:durableId="1287588338">
    <w:abstractNumId w:val="25"/>
  </w:num>
  <w:num w:numId="18" w16cid:durableId="2083985734">
    <w:abstractNumId w:val="37"/>
  </w:num>
  <w:num w:numId="19" w16cid:durableId="1436755497">
    <w:abstractNumId w:val="4"/>
  </w:num>
  <w:num w:numId="20" w16cid:durableId="1452243561">
    <w:abstractNumId w:val="30"/>
  </w:num>
  <w:num w:numId="21" w16cid:durableId="480925964">
    <w:abstractNumId w:val="6"/>
  </w:num>
  <w:num w:numId="22" w16cid:durableId="722556719">
    <w:abstractNumId w:val="3"/>
  </w:num>
  <w:num w:numId="23" w16cid:durableId="897784666">
    <w:abstractNumId w:val="18"/>
  </w:num>
  <w:num w:numId="24" w16cid:durableId="843931414">
    <w:abstractNumId w:val="32"/>
  </w:num>
  <w:num w:numId="25" w16cid:durableId="114643997">
    <w:abstractNumId w:val="22"/>
  </w:num>
  <w:num w:numId="26" w16cid:durableId="640888974">
    <w:abstractNumId w:val="5"/>
  </w:num>
  <w:num w:numId="27" w16cid:durableId="1974476876">
    <w:abstractNumId w:val="8"/>
  </w:num>
  <w:num w:numId="28" w16cid:durableId="1952124266">
    <w:abstractNumId w:val="12"/>
  </w:num>
  <w:num w:numId="29" w16cid:durableId="726027240">
    <w:abstractNumId w:val="9"/>
  </w:num>
  <w:num w:numId="30" w16cid:durableId="1369069441">
    <w:abstractNumId w:val="29"/>
  </w:num>
  <w:num w:numId="31" w16cid:durableId="335810025">
    <w:abstractNumId w:val="19"/>
  </w:num>
  <w:num w:numId="32" w16cid:durableId="1410690347">
    <w:abstractNumId w:val="23"/>
  </w:num>
  <w:num w:numId="33" w16cid:durableId="1667438940">
    <w:abstractNumId w:val="21"/>
  </w:num>
  <w:num w:numId="34" w16cid:durableId="1959028322">
    <w:abstractNumId w:val="1"/>
  </w:num>
  <w:num w:numId="35" w16cid:durableId="2127189662">
    <w:abstractNumId w:val="35"/>
  </w:num>
  <w:num w:numId="36" w16cid:durableId="2036272549">
    <w:abstractNumId w:val="15"/>
  </w:num>
  <w:num w:numId="37" w16cid:durableId="1119570284">
    <w:abstractNumId w:val="2"/>
  </w:num>
  <w:num w:numId="38" w16cid:durableId="1101098600">
    <w:abstractNumId w:val="28"/>
  </w:num>
  <w:num w:numId="39" w16cid:durableId="509371397">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7C7"/>
    <w:rsid w:val="00007B28"/>
    <w:rsid w:val="00010AF6"/>
    <w:rsid w:val="00015B19"/>
    <w:rsid w:val="00020305"/>
    <w:rsid w:val="00026540"/>
    <w:rsid w:val="0002761A"/>
    <w:rsid w:val="00034525"/>
    <w:rsid w:val="00046C03"/>
    <w:rsid w:val="00053D9C"/>
    <w:rsid w:val="00055F5A"/>
    <w:rsid w:val="00056A06"/>
    <w:rsid w:val="00061497"/>
    <w:rsid w:val="00063847"/>
    <w:rsid w:val="000737CF"/>
    <w:rsid w:val="0008119B"/>
    <w:rsid w:val="00086BA2"/>
    <w:rsid w:val="00087487"/>
    <w:rsid w:val="0008756F"/>
    <w:rsid w:val="0008779F"/>
    <w:rsid w:val="00091F23"/>
    <w:rsid w:val="0009305B"/>
    <w:rsid w:val="000A30B2"/>
    <w:rsid w:val="000A54DE"/>
    <w:rsid w:val="000A58D6"/>
    <w:rsid w:val="000B211F"/>
    <w:rsid w:val="000B6C1D"/>
    <w:rsid w:val="000C7CA0"/>
    <w:rsid w:val="000D49E1"/>
    <w:rsid w:val="000D539F"/>
    <w:rsid w:val="000D7780"/>
    <w:rsid w:val="000D7BD8"/>
    <w:rsid w:val="000E03D8"/>
    <w:rsid w:val="000E2DAC"/>
    <w:rsid w:val="000F75A7"/>
    <w:rsid w:val="00122FE2"/>
    <w:rsid w:val="001304CA"/>
    <w:rsid w:val="001378EE"/>
    <w:rsid w:val="001431BD"/>
    <w:rsid w:val="00150587"/>
    <w:rsid w:val="001531FF"/>
    <w:rsid w:val="00153333"/>
    <w:rsid w:val="00153B80"/>
    <w:rsid w:val="00153D25"/>
    <w:rsid w:val="001646E3"/>
    <w:rsid w:val="0016558B"/>
    <w:rsid w:val="00171CB7"/>
    <w:rsid w:val="00172703"/>
    <w:rsid w:val="00175C51"/>
    <w:rsid w:val="001770DF"/>
    <w:rsid w:val="001818DF"/>
    <w:rsid w:val="00182687"/>
    <w:rsid w:val="001836C8"/>
    <w:rsid w:val="00183C53"/>
    <w:rsid w:val="00184693"/>
    <w:rsid w:val="00195C5C"/>
    <w:rsid w:val="00197F97"/>
    <w:rsid w:val="001B2859"/>
    <w:rsid w:val="001C2973"/>
    <w:rsid w:val="001C5346"/>
    <w:rsid w:val="001C5966"/>
    <w:rsid w:val="001C67C0"/>
    <w:rsid w:val="001C7065"/>
    <w:rsid w:val="001D0993"/>
    <w:rsid w:val="001D2525"/>
    <w:rsid w:val="001D6BCF"/>
    <w:rsid w:val="001E7EDD"/>
    <w:rsid w:val="001F742A"/>
    <w:rsid w:val="0020046D"/>
    <w:rsid w:val="0020535F"/>
    <w:rsid w:val="00207C6B"/>
    <w:rsid w:val="002139E9"/>
    <w:rsid w:val="002149CF"/>
    <w:rsid w:val="002254B1"/>
    <w:rsid w:val="00225500"/>
    <w:rsid w:val="00235D09"/>
    <w:rsid w:val="0024103D"/>
    <w:rsid w:val="002448D5"/>
    <w:rsid w:val="00246A39"/>
    <w:rsid w:val="00254BD0"/>
    <w:rsid w:val="00264D44"/>
    <w:rsid w:val="00274478"/>
    <w:rsid w:val="002833D9"/>
    <w:rsid w:val="00287278"/>
    <w:rsid w:val="00287931"/>
    <w:rsid w:val="00292991"/>
    <w:rsid w:val="00293674"/>
    <w:rsid w:val="0029684A"/>
    <w:rsid w:val="002A1E00"/>
    <w:rsid w:val="002A2CC3"/>
    <w:rsid w:val="002B0447"/>
    <w:rsid w:val="002B4D82"/>
    <w:rsid w:val="002B6A7A"/>
    <w:rsid w:val="002C30A2"/>
    <w:rsid w:val="002C582E"/>
    <w:rsid w:val="002C6B17"/>
    <w:rsid w:val="002C6F12"/>
    <w:rsid w:val="002D3829"/>
    <w:rsid w:val="002D3C25"/>
    <w:rsid w:val="002E312C"/>
    <w:rsid w:val="002E42AD"/>
    <w:rsid w:val="002E5204"/>
    <w:rsid w:val="002E6B30"/>
    <w:rsid w:val="002F5776"/>
    <w:rsid w:val="00301C73"/>
    <w:rsid w:val="00311840"/>
    <w:rsid w:val="00317DA2"/>
    <w:rsid w:val="00321B66"/>
    <w:rsid w:val="003235D2"/>
    <w:rsid w:val="00324073"/>
    <w:rsid w:val="00325006"/>
    <w:rsid w:val="00330FF4"/>
    <w:rsid w:val="0033617C"/>
    <w:rsid w:val="00342FC6"/>
    <w:rsid w:val="00344698"/>
    <w:rsid w:val="00344EC5"/>
    <w:rsid w:val="003452B6"/>
    <w:rsid w:val="003479FC"/>
    <w:rsid w:val="0035109F"/>
    <w:rsid w:val="00352C0E"/>
    <w:rsid w:val="00352EA7"/>
    <w:rsid w:val="00354801"/>
    <w:rsid w:val="00361DE6"/>
    <w:rsid w:val="00362DF3"/>
    <w:rsid w:val="003650C3"/>
    <w:rsid w:val="00372D7E"/>
    <w:rsid w:val="0037362B"/>
    <w:rsid w:val="0037508F"/>
    <w:rsid w:val="003756BD"/>
    <w:rsid w:val="003832C8"/>
    <w:rsid w:val="00386084"/>
    <w:rsid w:val="00390C5C"/>
    <w:rsid w:val="00397AEA"/>
    <w:rsid w:val="003A2DA5"/>
    <w:rsid w:val="003B101B"/>
    <w:rsid w:val="003B40AF"/>
    <w:rsid w:val="003C3965"/>
    <w:rsid w:val="003D4C0A"/>
    <w:rsid w:val="003D5EFF"/>
    <w:rsid w:val="003D6415"/>
    <w:rsid w:val="003E5171"/>
    <w:rsid w:val="003E5215"/>
    <w:rsid w:val="003F4A4F"/>
    <w:rsid w:val="003F6BE7"/>
    <w:rsid w:val="004126E5"/>
    <w:rsid w:val="004200FD"/>
    <w:rsid w:val="00420EC5"/>
    <w:rsid w:val="00421085"/>
    <w:rsid w:val="004245E8"/>
    <w:rsid w:val="00431136"/>
    <w:rsid w:val="00440DFF"/>
    <w:rsid w:val="004421E2"/>
    <w:rsid w:val="0044448A"/>
    <w:rsid w:val="00446D3E"/>
    <w:rsid w:val="0045430A"/>
    <w:rsid w:val="00454679"/>
    <w:rsid w:val="004646EE"/>
    <w:rsid w:val="00471105"/>
    <w:rsid w:val="00471EFB"/>
    <w:rsid w:val="00473EBF"/>
    <w:rsid w:val="00482E5F"/>
    <w:rsid w:val="00484533"/>
    <w:rsid w:val="004848EB"/>
    <w:rsid w:val="00484EDD"/>
    <w:rsid w:val="00485099"/>
    <w:rsid w:val="004A1DE3"/>
    <w:rsid w:val="004B0E14"/>
    <w:rsid w:val="004B2418"/>
    <w:rsid w:val="004C5725"/>
    <w:rsid w:val="004C6779"/>
    <w:rsid w:val="004D4ACB"/>
    <w:rsid w:val="004E0325"/>
    <w:rsid w:val="004E2726"/>
    <w:rsid w:val="004E7BE2"/>
    <w:rsid w:val="004F5B8F"/>
    <w:rsid w:val="004F6DB7"/>
    <w:rsid w:val="00502581"/>
    <w:rsid w:val="00503F21"/>
    <w:rsid w:val="00515635"/>
    <w:rsid w:val="00524810"/>
    <w:rsid w:val="005321AD"/>
    <w:rsid w:val="0053418A"/>
    <w:rsid w:val="00546F7D"/>
    <w:rsid w:val="00564C61"/>
    <w:rsid w:val="00571242"/>
    <w:rsid w:val="00572D76"/>
    <w:rsid w:val="005738A9"/>
    <w:rsid w:val="00582C0F"/>
    <w:rsid w:val="00583E22"/>
    <w:rsid w:val="00584B6C"/>
    <w:rsid w:val="00595ADF"/>
    <w:rsid w:val="00595CA4"/>
    <w:rsid w:val="005975D7"/>
    <w:rsid w:val="005B1AF4"/>
    <w:rsid w:val="005B5351"/>
    <w:rsid w:val="005C53D0"/>
    <w:rsid w:val="005D0B7F"/>
    <w:rsid w:val="005D5453"/>
    <w:rsid w:val="005D7D72"/>
    <w:rsid w:val="005E2554"/>
    <w:rsid w:val="005E7C9F"/>
    <w:rsid w:val="005F31A0"/>
    <w:rsid w:val="005F601E"/>
    <w:rsid w:val="006057AA"/>
    <w:rsid w:val="00611118"/>
    <w:rsid w:val="006157D3"/>
    <w:rsid w:val="00622D9C"/>
    <w:rsid w:val="00626534"/>
    <w:rsid w:val="00632F51"/>
    <w:rsid w:val="0065116B"/>
    <w:rsid w:val="0065219C"/>
    <w:rsid w:val="00653D5F"/>
    <w:rsid w:val="00663687"/>
    <w:rsid w:val="0066433E"/>
    <w:rsid w:val="00664EE7"/>
    <w:rsid w:val="006653BD"/>
    <w:rsid w:val="00672BBF"/>
    <w:rsid w:val="00676592"/>
    <w:rsid w:val="006811FD"/>
    <w:rsid w:val="00684B84"/>
    <w:rsid w:val="00694EFF"/>
    <w:rsid w:val="006A5D9E"/>
    <w:rsid w:val="006B2333"/>
    <w:rsid w:val="006B5200"/>
    <w:rsid w:val="006B6D1F"/>
    <w:rsid w:val="006C09B2"/>
    <w:rsid w:val="006C3CD9"/>
    <w:rsid w:val="006C493E"/>
    <w:rsid w:val="006C6B33"/>
    <w:rsid w:val="006D4500"/>
    <w:rsid w:val="006D533E"/>
    <w:rsid w:val="006D67C8"/>
    <w:rsid w:val="006D7FA4"/>
    <w:rsid w:val="006E4525"/>
    <w:rsid w:val="006E718C"/>
    <w:rsid w:val="006F7727"/>
    <w:rsid w:val="0070215A"/>
    <w:rsid w:val="00705132"/>
    <w:rsid w:val="007055A6"/>
    <w:rsid w:val="007233D5"/>
    <w:rsid w:val="00727DD3"/>
    <w:rsid w:val="0074044C"/>
    <w:rsid w:val="0074113E"/>
    <w:rsid w:val="007415A9"/>
    <w:rsid w:val="00746969"/>
    <w:rsid w:val="00750103"/>
    <w:rsid w:val="00753EFE"/>
    <w:rsid w:val="00765DB5"/>
    <w:rsid w:val="0076705F"/>
    <w:rsid w:val="007751BB"/>
    <w:rsid w:val="007762E0"/>
    <w:rsid w:val="00777DF7"/>
    <w:rsid w:val="00783F42"/>
    <w:rsid w:val="00786F0C"/>
    <w:rsid w:val="00792336"/>
    <w:rsid w:val="007965C0"/>
    <w:rsid w:val="007A22F3"/>
    <w:rsid w:val="007B03CB"/>
    <w:rsid w:val="007B1448"/>
    <w:rsid w:val="007B36CC"/>
    <w:rsid w:val="007C0427"/>
    <w:rsid w:val="007D002E"/>
    <w:rsid w:val="007D35BA"/>
    <w:rsid w:val="007E0F7C"/>
    <w:rsid w:val="007E60AD"/>
    <w:rsid w:val="007E7E48"/>
    <w:rsid w:val="007F1210"/>
    <w:rsid w:val="00800766"/>
    <w:rsid w:val="008041B3"/>
    <w:rsid w:val="00810665"/>
    <w:rsid w:val="00815118"/>
    <w:rsid w:val="0081666B"/>
    <w:rsid w:val="00820588"/>
    <w:rsid w:val="00820837"/>
    <w:rsid w:val="00820C82"/>
    <w:rsid w:val="00826CAF"/>
    <w:rsid w:val="0083168C"/>
    <w:rsid w:val="0083507F"/>
    <w:rsid w:val="0084135D"/>
    <w:rsid w:val="00850D09"/>
    <w:rsid w:val="00853116"/>
    <w:rsid w:val="008534E1"/>
    <w:rsid w:val="00853786"/>
    <w:rsid w:val="008626EF"/>
    <w:rsid w:val="00862E26"/>
    <w:rsid w:val="0087054E"/>
    <w:rsid w:val="008726E4"/>
    <w:rsid w:val="0087474D"/>
    <w:rsid w:val="0087512E"/>
    <w:rsid w:val="00875578"/>
    <w:rsid w:val="00877D97"/>
    <w:rsid w:val="0088236F"/>
    <w:rsid w:val="008A05E6"/>
    <w:rsid w:val="008A1323"/>
    <w:rsid w:val="008A21FB"/>
    <w:rsid w:val="008C6595"/>
    <w:rsid w:val="008D0135"/>
    <w:rsid w:val="008E3172"/>
    <w:rsid w:val="008E5515"/>
    <w:rsid w:val="008E5ABC"/>
    <w:rsid w:val="008E6DBB"/>
    <w:rsid w:val="008F2785"/>
    <w:rsid w:val="008F4D42"/>
    <w:rsid w:val="00907FDD"/>
    <w:rsid w:val="00913964"/>
    <w:rsid w:val="00920AD1"/>
    <w:rsid w:val="0092278B"/>
    <w:rsid w:val="00923EA3"/>
    <w:rsid w:val="0092769B"/>
    <w:rsid w:val="009278B0"/>
    <w:rsid w:val="00933287"/>
    <w:rsid w:val="009369F5"/>
    <w:rsid w:val="0094597F"/>
    <w:rsid w:val="00951D4E"/>
    <w:rsid w:val="00952553"/>
    <w:rsid w:val="009540D5"/>
    <w:rsid w:val="009565D2"/>
    <w:rsid w:val="00962A70"/>
    <w:rsid w:val="00962A87"/>
    <w:rsid w:val="00965481"/>
    <w:rsid w:val="0098026B"/>
    <w:rsid w:val="009917B4"/>
    <w:rsid w:val="009932A8"/>
    <w:rsid w:val="00997081"/>
    <w:rsid w:val="009A1DF4"/>
    <w:rsid w:val="009A54EB"/>
    <w:rsid w:val="009A6F5F"/>
    <w:rsid w:val="009B22DC"/>
    <w:rsid w:val="009B4FD9"/>
    <w:rsid w:val="009B6454"/>
    <w:rsid w:val="009C4BDA"/>
    <w:rsid w:val="009C509F"/>
    <w:rsid w:val="009E4188"/>
    <w:rsid w:val="009F3746"/>
    <w:rsid w:val="009F3C40"/>
    <w:rsid w:val="00A002AE"/>
    <w:rsid w:val="00A0045D"/>
    <w:rsid w:val="00A0062B"/>
    <w:rsid w:val="00A01BBA"/>
    <w:rsid w:val="00A1134E"/>
    <w:rsid w:val="00A11C89"/>
    <w:rsid w:val="00A13E85"/>
    <w:rsid w:val="00A14DCC"/>
    <w:rsid w:val="00A228E1"/>
    <w:rsid w:val="00A232C9"/>
    <w:rsid w:val="00A269AE"/>
    <w:rsid w:val="00A353CC"/>
    <w:rsid w:val="00A42D22"/>
    <w:rsid w:val="00A438C3"/>
    <w:rsid w:val="00A44DBA"/>
    <w:rsid w:val="00A53C5A"/>
    <w:rsid w:val="00A566CC"/>
    <w:rsid w:val="00A577C9"/>
    <w:rsid w:val="00A61ED2"/>
    <w:rsid w:val="00A6320D"/>
    <w:rsid w:val="00A67A0D"/>
    <w:rsid w:val="00A71354"/>
    <w:rsid w:val="00A7310E"/>
    <w:rsid w:val="00A766DF"/>
    <w:rsid w:val="00A777C7"/>
    <w:rsid w:val="00A77F42"/>
    <w:rsid w:val="00A80A51"/>
    <w:rsid w:val="00A8106D"/>
    <w:rsid w:val="00A820B9"/>
    <w:rsid w:val="00A9060E"/>
    <w:rsid w:val="00A93C20"/>
    <w:rsid w:val="00AA0880"/>
    <w:rsid w:val="00AA14A2"/>
    <w:rsid w:val="00AA2CFB"/>
    <w:rsid w:val="00AA45A5"/>
    <w:rsid w:val="00AB12A5"/>
    <w:rsid w:val="00AB1460"/>
    <w:rsid w:val="00AB5569"/>
    <w:rsid w:val="00AD2BB5"/>
    <w:rsid w:val="00AD5B07"/>
    <w:rsid w:val="00AD7747"/>
    <w:rsid w:val="00AE007D"/>
    <w:rsid w:val="00AE36E5"/>
    <w:rsid w:val="00AE3DD1"/>
    <w:rsid w:val="00AF0868"/>
    <w:rsid w:val="00AF23B8"/>
    <w:rsid w:val="00AF29EC"/>
    <w:rsid w:val="00AF2D31"/>
    <w:rsid w:val="00AF5A4D"/>
    <w:rsid w:val="00AF68C7"/>
    <w:rsid w:val="00B01267"/>
    <w:rsid w:val="00B027F9"/>
    <w:rsid w:val="00B14883"/>
    <w:rsid w:val="00B152B9"/>
    <w:rsid w:val="00B16C11"/>
    <w:rsid w:val="00B208BC"/>
    <w:rsid w:val="00B21E90"/>
    <w:rsid w:val="00B37322"/>
    <w:rsid w:val="00B41582"/>
    <w:rsid w:val="00B4434E"/>
    <w:rsid w:val="00B5025D"/>
    <w:rsid w:val="00B51E83"/>
    <w:rsid w:val="00B66250"/>
    <w:rsid w:val="00B71373"/>
    <w:rsid w:val="00B7406C"/>
    <w:rsid w:val="00B75128"/>
    <w:rsid w:val="00B82B50"/>
    <w:rsid w:val="00B9771C"/>
    <w:rsid w:val="00BA17C5"/>
    <w:rsid w:val="00BA2FAD"/>
    <w:rsid w:val="00BA3A63"/>
    <w:rsid w:val="00BA43B3"/>
    <w:rsid w:val="00BA7B35"/>
    <w:rsid w:val="00BB0D6D"/>
    <w:rsid w:val="00BB2440"/>
    <w:rsid w:val="00BB4988"/>
    <w:rsid w:val="00BB5E62"/>
    <w:rsid w:val="00BC278C"/>
    <w:rsid w:val="00BD37F5"/>
    <w:rsid w:val="00BD41BA"/>
    <w:rsid w:val="00BD7CFB"/>
    <w:rsid w:val="00BE06F0"/>
    <w:rsid w:val="00BE64D1"/>
    <w:rsid w:val="00BF0341"/>
    <w:rsid w:val="00BF2B9D"/>
    <w:rsid w:val="00BF51A2"/>
    <w:rsid w:val="00BF7400"/>
    <w:rsid w:val="00C0066C"/>
    <w:rsid w:val="00C06470"/>
    <w:rsid w:val="00C16631"/>
    <w:rsid w:val="00C17A82"/>
    <w:rsid w:val="00C17CE6"/>
    <w:rsid w:val="00C2124F"/>
    <w:rsid w:val="00C224D4"/>
    <w:rsid w:val="00C24117"/>
    <w:rsid w:val="00C25FF6"/>
    <w:rsid w:val="00C348DB"/>
    <w:rsid w:val="00C47285"/>
    <w:rsid w:val="00C5258A"/>
    <w:rsid w:val="00C56406"/>
    <w:rsid w:val="00C709CE"/>
    <w:rsid w:val="00C80C7B"/>
    <w:rsid w:val="00C81442"/>
    <w:rsid w:val="00C82B9E"/>
    <w:rsid w:val="00C843DA"/>
    <w:rsid w:val="00C92E17"/>
    <w:rsid w:val="00C935DC"/>
    <w:rsid w:val="00CA3DED"/>
    <w:rsid w:val="00CD1708"/>
    <w:rsid w:val="00CE1717"/>
    <w:rsid w:val="00CE19A8"/>
    <w:rsid w:val="00CF03FB"/>
    <w:rsid w:val="00CF3AD7"/>
    <w:rsid w:val="00CF5D52"/>
    <w:rsid w:val="00D12195"/>
    <w:rsid w:val="00D21A79"/>
    <w:rsid w:val="00D23FFC"/>
    <w:rsid w:val="00D315DF"/>
    <w:rsid w:val="00D333DF"/>
    <w:rsid w:val="00D50C4D"/>
    <w:rsid w:val="00D608B6"/>
    <w:rsid w:val="00D60F46"/>
    <w:rsid w:val="00D71A37"/>
    <w:rsid w:val="00D765B7"/>
    <w:rsid w:val="00D77851"/>
    <w:rsid w:val="00D82819"/>
    <w:rsid w:val="00D84920"/>
    <w:rsid w:val="00D91E55"/>
    <w:rsid w:val="00D94500"/>
    <w:rsid w:val="00D976E4"/>
    <w:rsid w:val="00DA010C"/>
    <w:rsid w:val="00DC7A60"/>
    <w:rsid w:val="00DD54A5"/>
    <w:rsid w:val="00DE1E3A"/>
    <w:rsid w:val="00DE5213"/>
    <w:rsid w:val="00DE69EA"/>
    <w:rsid w:val="00DE7C58"/>
    <w:rsid w:val="00DF26C2"/>
    <w:rsid w:val="00E0311F"/>
    <w:rsid w:val="00E06545"/>
    <w:rsid w:val="00E11170"/>
    <w:rsid w:val="00E11C25"/>
    <w:rsid w:val="00E14776"/>
    <w:rsid w:val="00E15043"/>
    <w:rsid w:val="00E2153A"/>
    <w:rsid w:val="00E24FE8"/>
    <w:rsid w:val="00E300E8"/>
    <w:rsid w:val="00E44EE6"/>
    <w:rsid w:val="00E47AC4"/>
    <w:rsid w:val="00E50888"/>
    <w:rsid w:val="00E53544"/>
    <w:rsid w:val="00E5680B"/>
    <w:rsid w:val="00E57F72"/>
    <w:rsid w:val="00E6138E"/>
    <w:rsid w:val="00E65C96"/>
    <w:rsid w:val="00E74F79"/>
    <w:rsid w:val="00E83236"/>
    <w:rsid w:val="00E8387E"/>
    <w:rsid w:val="00E942F9"/>
    <w:rsid w:val="00E950C7"/>
    <w:rsid w:val="00EA4CBE"/>
    <w:rsid w:val="00EB126E"/>
    <w:rsid w:val="00EB7C26"/>
    <w:rsid w:val="00EC36FA"/>
    <w:rsid w:val="00EC6330"/>
    <w:rsid w:val="00EC7773"/>
    <w:rsid w:val="00ED237B"/>
    <w:rsid w:val="00ED4DF3"/>
    <w:rsid w:val="00EE0399"/>
    <w:rsid w:val="00EE6FF0"/>
    <w:rsid w:val="00EE7D8F"/>
    <w:rsid w:val="00EF08C6"/>
    <w:rsid w:val="00EF327E"/>
    <w:rsid w:val="00EF62F7"/>
    <w:rsid w:val="00F0077E"/>
    <w:rsid w:val="00F02F7E"/>
    <w:rsid w:val="00F03301"/>
    <w:rsid w:val="00F13DAF"/>
    <w:rsid w:val="00F13F86"/>
    <w:rsid w:val="00F14C91"/>
    <w:rsid w:val="00F15AFF"/>
    <w:rsid w:val="00F25F90"/>
    <w:rsid w:val="00F41FFD"/>
    <w:rsid w:val="00F440F8"/>
    <w:rsid w:val="00F60946"/>
    <w:rsid w:val="00F62E98"/>
    <w:rsid w:val="00F669D3"/>
    <w:rsid w:val="00F7007A"/>
    <w:rsid w:val="00F72372"/>
    <w:rsid w:val="00F73615"/>
    <w:rsid w:val="00F7627C"/>
    <w:rsid w:val="00F7658F"/>
    <w:rsid w:val="00F76F8D"/>
    <w:rsid w:val="00F8385C"/>
    <w:rsid w:val="00F83A4A"/>
    <w:rsid w:val="00F846AC"/>
    <w:rsid w:val="00F91682"/>
    <w:rsid w:val="00F97988"/>
    <w:rsid w:val="00FA1278"/>
    <w:rsid w:val="00FA526A"/>
    <w:rsid w:val="00FC2141"/>
    <w:rsid w:val="00FC5A7D"/>
    <w:rsid w:val="00FD0D1D"/>
    <w:rsid w:val="00FD5FDB"/>
    <w:rsid w:val="00FD6179"/>
    <w:rsid w:val="00FE5B9E"/>
    <w:rsid w:val="00FE6FA0"/>
    <w:rsid w:val="00FE7093"/>
    <w:rsid w:val="00FF711F"/>
    <w:rsid w:val="34B7B5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9A08F87"/>
  <w15:chartTrackingRefBased/>
  <w15:docId w15:val="{4C82B66A-8C83-430D-8B86-5326FA99B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3B3"/>
    <w:rPr>
      <w:rFonts w:ascii="Arial" w:eastAsia="Times New Roman" w:hAnsi="Arial"/>
      <w:sz w:val="22"/>
      <w:szCs w:val="24"/>
      <w:lang w:val="en-GB" w:eastAsia="en-GB"/>
    </w:rPr>
  </w:style>
  <w:style w:type="paragraph" w:styleId="Heading1">
    <w:name w:val="heading 1"/>
    <w:basedOn w:val="Normal"/>
    <w:next w:val="Normal"/>
    <w:link w:val="Heading1Char"/>
    <w:uiPriority w:val="9"/>
    <w:qFormat/>
    <w:rsid w:val="00A777C7"/>
    <w:pPr>
      <w:keepNext/>
      <w:spacing w:before="240" w:after="60"/>
      <w:outlineLvl w:val="0"/>
    </w:pPr>
    <w:rPr>
      <w:rFonts w:cs="Arial"/>
      <w:b/>
      <w:bCs/>
      <w:kern w:val="32"/>
      <w:sz w:val="32"/>
      <w:szCs w:val="32"/>
    </w:rPr>
  </w:style>
  <w:style w:type="paragraph" w:styleId="Heading2">
    <w:name w:val="heading 2"/>
    <w:basedOn w:val="Normal"/>
    <w:next w:val="Normal"/>
    <w:link w:val="Heading2Char"/>
    <w:unhideWhenUsed/>
    <w:qFormat/>
    <w:rsid w:val="00A777C7"/>
    <w:pPr>
      <w:keepNext/>
      <w:spacing w:before="240" w:after="60"/>
      <w:outlineLvl w:val="1"/>
    </w:pPr>
    <w:rPr>
      <w:rFonts w:cs="Arial"/>
      <w:b/>
      <w:bCs/>
      <w:i/>
      <w:iCs/>
      <w:sz w:val="28"/>
      <w:szCs w:val="28"/>
    </w:rPr>
  </w:style>
  <w:style w:type="paragraph" w:styleId="Heading3">
    <w:name w:val="heading 3"/>
    <w:basedOn w:val="Normal"/>
    <w:next w:val="Normal"/>
    <w:link w:val="Heading3Char"/>
    <w:uiPriority w:val="9"/>
    <w:semiHidden/>
    <w:unhideWhenUsed/>
    <w:qFormat/>
    <w:rsid w:val="00DE69EA"/>
    <w:pPr>
      <w:keepNext/>
      <w:spacing w:before="240" w:after="60"/>
      <w:outlineLvl w:val="2"/>
    </w:pPr>
    <w:rPr>
      <w:rFonts w:ascii="Cambria" w:hAnsi="Cambria"/>
      <w:b/>
      <w:bCs/>
      <w:sz w:val="26"/>
      <w:szCs w:val="26"/>
    </w:rPr>
  </w:style>
  <w:style w:type="paragraph" w:styleId="Heading7">
    <w:name w:val="heading 7"/>
    <w:basedOn w:val="Normal"/>
    <w:next w:val="Normal"/>
    <w:link w:val="Heading7Char"/>
    <w:qFormat/>
    <w:rsid w:val="00F41FFD"/>
    <w:pPr>
      <w:spacing w:before="240" w:after="60"/>
      <w:outlineLvl w:val="6"/>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777C7"/>
    <w:rPr>
      <w:rFonts w:ascii="Arial" w:eastAsia="Times New Roman" w:hAnsi="Arial" w:cs="Arial"/>
      <w:b/>
      <w:bCs/>
      <w:kern w:val="32"/>
      <w:sz w:val="32"/>
      <w:szCs w:val="32"/>
      <w:lang w:eastAsia="en-GB"/>
    </w:rPr>
  </w:style>
  <w:style w:type="character" w:customStyle="1" w:styleId="Heading2Char">
    <w:name w:val="Heading 2 Char"/>
    <w:link w:val="Heading2"/>
    <w:rsid w:val="00A777C7"/>
    <w:rPr>
      <w:rFonts w:ascii="Arial" w:eastAsia="Times New Roman" w:hAnsi="Arial" w:cs="Arial"/>
      <w:b/>
      <w:bCs/>
      <w:i/>
      <w:iCs/>
      <w:sz w:val="28"/>
      <w:szCs w:val="28"/>
      <w:lang w:eastAsia="en-GB"/>
    </w:rPr>
  </w:style>
  <w:style w:type="table" w:styleId="TableGrid">
    <w:name w:val="Table Grid"/>
    <w:basedOn w:val="TableNormal"/>
    <w:rsid w:val="00A777C7"/>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41FFD"/>
    <w:pPr>
      <w:tabs>
        <w:tab w:val="center" w:pos="4153"/>
        <w:tab w:val="right" w:pos="8306"/>
      </w:tabs>
    </w:pPr>
    <w:rPr>
      <w:rFonts w:ascii="Times New Roman" w:hAnsi="Times New Roman"/>
      <w:sz w:val="20"/>
      <w:szCs w:val="20"/>
    </w:rPr>
  </w:style>
  <w:style w:type="character" w:customStyle="1" w:styleId="HeaderChar">
    <w:name w:val="Header Char"/>
    <w:link w:val="Header"/>
    <w:uiPriority w:val="99"/>
    <w:rsid w:val="00F41FFD"/>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F41FFD"/>
    <w:pPr>
      <w:tabs>
        <w:tab w:val="center" w:pos="4153"/>
        <w:tab w:val="right" w:pos="8306"/>
      </w:tabs>
    </w:pPr>
  </w:style>
  <w:style w:type="character" w:customStyle="1" w:styleId="FooterChar">
    <w:name w:val="Footer Char"/>
    <w:link w:val="Footer"/>
    <w:uiPriority w:val="99"/>
    <w:rsid w:val="00F41FFD"/>
    <w:rPr>
      <w:rFonts w:ascii="Arial" w:eastAsia="Times New Roman" w:hAnsi="Arial" w:cs="Times New Roman"/>
      <w:szCs w:val="24"/>
      <w:lang w:eastAsia="en-GB"/>
    </w:rPr>
  </w:style>
  <w:style w:type="character" w:styleId="PageNumber">
    <w:name w:val="page number"/>
    <w:basedOn w:val="DefaultParagraphFont"/>
    <w:rsid w:val="00F41FFD"/>
  </w:style>
  <w:style w:type="character" w:customStyle="1" w:styleId="Heading7Char">
    <w:name w:val="Heading 7 Char"/>
    <w:link w:val="Heading7"/>
    <w:rsid w:val="00F41FFD"/>
    <w:rPr>
      <w:rFonts w:ascii="Times New Roman" w:eastAsia="Times New Roman" w:hAnsi="Times New Roman" w:cs="Times New Roman"/>
      <w:sz w:val="24"/>
      <w:szCs w:val="24"/>
      <w:lang w:eastAsia="en-GB"/>
    </w:rPr>
  </w:style>
  <w:style w:type="paragraph" w:styleId="BodyText3">
    <w:name w:val="Body Text 3"/>
    <w:basedOn w:val="Normal"/>
    <w:link w:val="BodyText3Char"/>
    <w:rsid w:val="00F41FFD"/>
    <w:pPr>
      <w:spacing w:after="120"/>
    </w:pPr>
    <w:rPr>
      <w:sz w:val="16"/>
      <w:szCs w:val="16"/>
    </w:rPr>
  </w:style>
  <w:style w:type="character" w:customStyle="1" w:styleId="BodyText3Char">
    <w:name w:val="Body Text 3 Char"/>
    <w:link w:val="BodyText3"/>
    <w:rsid w:val="00F41FFD"/>
    <w:rPr>
      <w:rFonts w:ascii="Arial" w:eastAsia="Times New Roman" w:hAnsi="Arial" w:cs="Times New Roman"/>
      <w:sz w:val="16"/>
      <w:szCs w:val="16"/>
      <w:lang w:eastAsia="en-GB"/>
    </w:rPr>
  </w:style>
  <w:style w:type="paragraph" w:styleId="ListParagraph">
    <w:name w:val="List Paragraph"/>
    <w:basedOn w:val="Normal"/>
    <w:uiPriority w:val="34"/>
    <w:qFormat/>
    <w:rsid w:val="00F25F90"/>
    <w:pPr>
      <w:ind w:left="720"/>
      <w:contextualSpacing/>
    </w:pPr>
  </w:style>
  <w:style w:type="paragraph" w:styleId="BalloonText">
    <w:name w:val="Balloon Text"/>
    <w:basedOn w:val="Normal"/>
    <w:link w:val="BalloonTextChar"/>
    <w:uiPriority w:val="99"/>
    <w:semiHidden/>
    <w:unhideWhenUsed/>
    <w:rsid w:val="00153333"/>
    <w:rPr>
      <w:rFonts w:ascii="Tahoma" w:hAnsi="Tahoma" w:cs="Tahoma"/>
      <w:sz w:val="16"/>
      <w:szCs w:val="16"/>
    </w:rPr>
  </w:style>
  <w:style w:type="character" w:customStyle="1" w:styleId="BalloonTextChar">
    <w:name w:val="Balloon Text Char"/>
    <w:link w:val="BalloonText"/>
    <w:uiPriority w:val="99"/>
    <w:semiHidden/>
    <w:rsid w:val="00153333"/>
    <w:rPr>
      <w:rFonts w:ascii="Tahoma" w:eastAsia="Times New Roman" w:hAnsi="Tahoma" w:cs="Tahoma"/>
      <w:sz w:val="16"/>
      <w:szCs w:val="16"/>
      <w:lang w:eastAsia="en-GB"/>
    </w:rPr>
  </w:style>
  <w:style w:type="paragraph" w:styleId="Title">
    <w:name w:val="Title"/>
    <w:basedOn w:val="Normal"/>
    <w:next w:val="Normal"/>
    <w:link w:val="TitleChar"/>
    <w:qFormat/>
    <w:rsid w:val="00A01BBA"/>
    <w:pPr>
      <w:pBdr>
        <w:bottom w:val="single" w:sz="8" w:space="4" w:color="4F81BD"/>
      </w:pBdr>
      <w:spacing w:after="300"/>
      <w:contextualSpacing/>
    </w:pPr>
    <w:rPr>
      <w:rFonts w:ascii="Cambria" w:eastAsia="MS Gothic" w:hAnsi="Cambria"/>
      <w:color w:val="17365D"/>
      <w:spacing w:val="5"/>
      <w:kern w:val="28"/>
      <w:sz w:val="52"/>
      <w:szCs w:val="52"/>
      <w:lang w:val="en-US" w:eastAsia="ja-JP"/>
    </w:rPr>
  </w:style>
  <w:style w:type="character" w:customStyle="1" w:styleId="TitleChar">
    <w:name w:val="Title Char"/>
    <w:link w:val="Title"/>
    <w:rsid w:val="00A01BBA"/>
    <w:rPr>
      <w:rFonts w:ascii="Cambria" w:eastAsia="MS Gothic" w:hAnsi="Cambria"/>
      <w:color w:val="17365D"/>
      <w:spacing w:val="5"/>
      <w:kern w:val="28"/>
      <w:sz w:val="52"/>
      <w:szCs w:val="52"/>
      <w:lang w:val="en-US" w:eastAsia="ja-JP"/>
    </w:rPr>
  </w:style>
  <w:style w:type="paragraph" w:styleId="Subtitle">
    <w:name w:val="Subtitle"/>
    <w:basedOn w:val="Normal"/>
    <w:next w:val="Normal"/>
    <w:link w:val="SubtitleChar"/>
    <w:uiPriority w:val="11"/>
    <w:qFormat/>
    <w:rsid w:val="00A01BBA"/>
    <w:pPr>
      <w:numPr>
        <w:ilvl w:val="1"/>
      </w:numPr>
      <w:spacing w:after="200" w:line="276" w:lineRule="auto"/>
    </w:pPr>
    <w:rPr>
      <w:rFonts w:ascii="Cambria" w:eastAsia="MS Gothic" w:hAnsi="Cambria"/>
      <w:i/>
      <w:iCs/>
      <w:color w:val="4F81BD"/>
      <w:spacing w:val="15"/>
      <w:sz w:val="24"/>
      <w:lang w:val="en-US" w:eastAsia="ja-JP"/>
    </w:rPr>
  </w:style>
  <w:style w:type="character" w:customStyle="1" w:styleId="SubtitleChar">
    <w:name w:val="Subtitle Char"/>
    <w:link w:val="Subtitle"/>
    <w:uiPriority w:val="11"/>
    <w:rsid w:val="00A01BBA"/>
    <w:rPr>
      <w:rFonts w:ascii="Cambria" w:eastAsia="MS Gothic" w:hAnsi="Cambria"/>
      <w:i/>
      <w:iCs/>
      <w:color w:val="4F81BD"/>
      <w:spacing w:val="15"/>
      <w:sz w:val="24"/>
      <w:szCs w:val="24"/>
      <w:lang w:val="en-US" w:eastAsia="ja-JP"/>
    </w:rPr>
  </w:style>
  <w:style w:type="paragraph" w:customStyle="1" w:styleId="Bulletsstandard">
    <w:name w:val="Bullets (standard)"/>
    <w:basedOn w:val="Normal"/>
    <w:rsid w:val="00E8387E"/>
    <w:pPr>
      <w:numPr>
        <w:numId w:val="1"/>
      </w:numPr>
      <w:jc w:val="both"/>
    </w:pPr>
    <w:rPr>
      <w:rFonts w:ascii="Tahoma" w:hAnsi="Tahoma"/>
      <w:sz w:val="24"/>
    </w:rPr>
  </w:style>
  <w:style w:type="paragraph" w:customStyle="1" w:styleId="Tabletextbullet">
    <w:name w:val="Table text bullet"/>
    <w:basedOn w:val="Normal"/>
    <w:rsid w:val="00E8387E"/>
    <w:pPr>
      <w:numPr>
        <w:numId w:val="2"/>
      </w:numPr>
      <w:tabs>
        <w:tab w:val="left" w:pos="567"/>
      </w:tabs>
      <w:spacing w:before="60" w:after="60"/>
      <w:contextualSpacing/>
    </w:pPr>
    <w:rPr>
      <w:rFonts w:ascii="Tahoma" w:hAnsi="Tahoma"/>
      <w:color w:val="000000"/>
      <w:lang w:eastAsia="en-US"/>
    </w:rPr>
  </w:style>
  <w:style w:type="paragraph" w:styleId="FootnoteText">
    <w:name w:val="footnote text"/>
    <w:basedOn w:val="Normal"/>
    <w:link w:val="FootnoteTextChar"/>
    <w:semiHidden/>
    <w:rsid w:val="00E8387E"/>
    <w:rPr>
      <w:rFonts w:ascii="Tahoma" w:hAnsi="Tahoma"/>
      <w:color w:val="000000"/>
      <w:sz w:val="20"/>
      <w:szCs w:val="20"/>
      <w:lang w:eastAsia="en-US"/>
    </w:rPr>
  </w:style>
  <w:style w:type="character" w:customStyle="1" w:styleId="FootnoteTextChar">
    <w:name w:val="Footnote Text Char"/>
    <w:link w:val="FootnoteText"/>
    <w:semiHidden/>
    <w:rsid w:val="00E8387E"/>
    <w:rPr>
      <w:rFonts w:ascii="Tahoma" w:eastAsia="Times New Roman" w:hAnsi="Tahoma"/>
      <w:color w:val="000000"/>
      <w:lang w:eastAsia="en-US"/>
    </w:rPr>
  </w:style>
  <w:style w:type="character" w:styleId="FootnoteReference">
    <w:name w:val="footnote reference"/>
    <w:semiHidden/>
    <w:rsid w:val="00E8387E"/>
    <w:rPr>
      <w:rFonts w:cs="Times New Roman"/>
      <w:vertAlign w:val="superscript"/>
    </w:rPr>
  </w:style>
  <w:style w:type="paragraph" w:customStyle="1" w:styleId="Tabletext-left">
    <w:name w:val="Table text - left"/>
    <w:basedOn w:val="Normal"/>
    <w:link w:val="Tabletext-leftChar"/>
    <w:rsid w:val="00E8387E"/>
    <w:pPr>
      <w:spacing w:before="60" w:after="60"/>
      <w:contextualSpacing/>
    </w:pPr>
    <w:rPr>
      <w:rFonts w:ascii="Tahoma" w:hAnsi="Tahoma"/>
      <w:color w:val="000000"/>
      <w:lang w:eastAsia="en-US"/>
    </w:rPr>
  </w:style>
  <w:style w:type="character" w:customStyle="1" w:styleId="Heading3Char">
    <w:name w:val="Heading 3 Char"/>
    <w:link w:val="Heading3"/>
    <w:uiPriority w:val="9"/>
    <w:semiHidden/>
    <w:rsid w:val="00DE69EA"/>
    <w:rPr>
      <w:rFonts w:ascii="Cambria" w:eastAsia="Times New Roman" w:hAnsi="Cambria" w:cs="Times New Roman"/>
      <w:b/>
      <w:bCs/>
      <w:sz w:val="26"/>
      <w:szCs w:val="26"/>
    </w:rPr>
  </w:style>
  <w:style w:type="paragraph" w:customStyle="1" w:styleId="Unnumberedparagraph">
    <w:name w:val="Unnumbered paragraph"/>
    <w:basedOn w:val="Normal"/>
    <w:link w:val="UnnumberedparagraphChar"/>
    <w:rsid w:val="00DE69EA"/>
    <w:pPr>
      <w:spacing w:after="240"/>
    </w:pPr>
    <w:rPr>
      <w:rFonts w:ascii="Tahoma" w:hAnsi="Tahoma"/>
      <w:color w:val="000000"/>
      <w:sz w:val="24"/>
      <w:lang w:eastAsia="en-US"/>
    </w:rPr>
  </w:style>
  <w:style w:type="character" w:customStyle="1" w:styleId="UnnumberedparagraphChar">
    <w:name w:val="Unnumbered paragraph Char"/>
    <w:link w:val="Unnumberedparagraph"/>
    <w:rsid w:val="00DE69EA"/>
    <w:rPr>
      <w:rFonts w:ascii="Tahoma" w:eastAsia="Times New Roman" w:hAnsi="Tahoma"/>
      <w:color w:val="000000"/>
      <w:sz w:val="24"/>
      <w:szCs w:val="24"/>
      <w:lang w:eastAsia="en-US"/>
    </w:rPr>
  </w:style>
  <w:style w:type="paragraph" w:customStyle="1" w:styleId="Bulletskeyfindings">
    <w:name w:val="Bullets (key findings)"/>
    <w:basedOn w:val="Normal"/>
    <w:rsid w:val="00DE69EA"/>
    <w:pPr>
      <w:numPr>
        <w:numId w:val="3"/>
      </w:numPr>
      <w:spacing w:after="120"/>
    </w:pPr>
    <w:rPr>
      <w:rFonts w:ascii="Tahoma" w:hAnsi="Tahoma"/>
      <w:color w:val="000000"/>
      <w:sz w:val="24"/>
      <w:lang w:eastAsia="en-US"/>
    </w:rPr>
  </w:style>
  <w:style w:type="paragraph" w:customStyle="1" w:styleId="Bulletsspaced">
    <w:name w:val="Bullets (spaced)"/>
    <w:basedOn w:val="Normal"/>
    <w:link w:val="BulletsspacedChar"/>
    <w:qFormat/>
    <w:rsid w:val="00875578"/>
    <w:pPr>
      <w:tabs>
        <w:tab w:val="num" w:pos="720"/>
      </w:tabs>
      <w:spacing w:before="120"/>
      <w:ind w:left="720" w:hanging="360"/>
    </w:pPr>
    <w:rPr>
      <w:rFonts w:ascii="Tahoma" w:hAnsi="Tahoma"/>
      <w:color w:val="000000"/>
      <w:sz w:val="24"/>
      <w:lang w:eastAsia="en-US"/>
    </w:rPr>
  </w:style>
  <w:style w:type="character" w:customStyle="1" w:styleId="BulletsspacedChar">
    <w:name w:val="Bullets (spaced) Char"/>
    <w:link w:val="Bulletsspaced"/>
    <w:rsid w:val="00875578"/>
    <w:rPr>
      <w:rFonts w:ascii="Tahoma" w:eastAsia="Times New Roman" w:hAnsi="Tahoma"/>
      <w:color w:val="000000"/>
      <w:sz w:val="24"/>
      <w:szCs w:val="24"/>
      <w:lang w:eastAsia="en-US"/>
    </w:rPr>
  </w:style>
  <w:style w:type="paragraph" w:styleId="PlainText">
    <w:name w:val="Plain Text"/>
    <w:basedOn w:val="Normal"/>
    <w:link w:val="PlainTextChar"/>
    <w:rsid w:val="00875578"/>
    <w:rPr>
      <w:rFonts w:ascii="Courier New" w:hAnsi="Courier New" w:cs="Courier New"/>
      <w:sz w:val="20"/>
      <w:szCs w:val="20"/>
      <w:lang w:val="en-US"/>
    </w:rPr>
  </w:style>
  <w:style w:type="character" w:customStyle="1" w:styleId="PlainTextChar">
    <w:name w:val="Plain Text Char"/>
    <w:link w:val="PlainText"/>
    <w:rsid w:val="00875578"/>
    <w:rPr>
      <w:rFonts w:ascii="Courier New" w:eastAsia="Times New Roman" w:hAnsi="Courier New" w:cs="Courier New"/>
      <w:lang w:val="en-US"/>
    </w:rPr>
  </w:style>
  <w:style w:type="paragraph" w:customStyle="1" w:styleId="Bulletsspaced-lastbullet">
    <w:name w:val="Bullets (spaced) - last bullet"/>
    <w:basedOn w:val="Bulletsspaced"/>
    <w:next w:val="Normal"/>
    <w:link w:val="Bulletsspaced-lastbulletChar"/>
    <w:rsid w:val="00875578"/>
    <w:pPr>
      <w:tabs>
        <w:tab w:val="num" w:pos="927"/>
      </w:tabs>
      <w:spacing w:after="240"/>
      <w:ind w:left="927"/>
    </w:pPr>
  </w:style>
  <w:style w:type="character" w:customStyle="1" w:styleId="Bulletsspaced-lastbulletChar">
    <w:name w:val="Bullets (spaced) - last bullet Char"/>
    <w:link w:val="Bulletsspaced-lastbullet"/>
    <w:rsid w:val="00875578"/>
    <w:rPr>
      <w:rFonts w:ascii="Tahoma" w:eastAsia="Times New Roman" w:hAnsi="Tahoma"/>
      <w:color w:val="000000"/>
      <w:sz w:val="24"/>
      <w:szCs w:val="24"/>
      <w:lang w:eastAsia="en-US"/>
    </w:rPr>
  </w:style>
  <w:style w:type="character" w:customStyle="1" w:styleId="Tabletext-leftChar">
    <w:name w:val="Table text - left Char"/>
    <w:link w:val="Tabletext-left"/>
    <w:rsid w:val="001C67C0"/>
    <w:rPr>
      <w:rFonts w:ascii="Tahoma" w:eastAsia="Times New Roman" w:hAnsi="Tahoma"/>
      <w:color w:val="000000"/>
      <w:sz w:val="22"/>
      <w:szCs w:val="24"/>
      <w:lang w:eastAsia="en-US"/>
    </w:rPr>
  </w:style>
  <w:style w:type="paragraph" w:customStyle="1" w:styleId="Bulletsdashes">
    <w:name w:val="Bullets (dashes)"/>
    <w:basedOn w:val="Bulletsspaced"/>
    <w:rsid w:val="00A53C5A"/>
    <w:pPr>
      <w:tabs>
        <w:tab w:val="left" w:pos="1247"/>
      </w:tabs>
      <w:spacing w:after="60"/>
      <w:ind w:left="1247" w:hanging="340"/>
    </w:pPr>
  </w:style>
  <w:style w:type="paragraph" w:styleId="NormalWeb">
    <w:name w:val="Normal (Web)"/>
    <w:basedOn w:val="Normal"/>
    <w:uiPriority w:val="99"/>
    <w:semiHidden/>
    <w:unhideWhenUsed/>
    <w:rsid w:val="00E06545"/>
    <w:pPr>
      <w:spacing w:before="100" w:beforeAutospacing="1" w:after="100" w:afterAutospacing="1"/>
    </w:pPr>
    <w:rPr>
      <w:rFonts w:ascii="Times New Roman" w:eastAsiaTheme="minorEastAsia" w:hAnsi="Times New Roman"/>
      <w:sz w:val="24"/>
    </w:rPr>
  </w:style>
  <w:style w:type="paragraph" w:styleId="NoSpacing">
    <w:name w:val="No Spacing"/>
    <w:link w:val="NoSpacingChar"/>
    <w:uiPriority w:val="1"/>
    <w:qFormat/>
    <w:rsid w:val="00C17CE6"/>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C17CE6"/>
    <w:rPr>
      <w:rFonts w:asciiTheme="minorHAnsi" w:eastAsiaTheme="minorEastAsia" w:hAnsiTheme="minorHAnsi" w:cstheme="minorBidi"/>
      <w:sz w:val="22"/>
      <w:szCs w:val="22"/>
      <w:lang w:eastAsia="en-US"/>
    </w:rPr>
  </w:style>
  <w:style w:type="character" w:styleId="CommentReference">
    <w:name w:val="annotation reference"/>
    <w:basedOn w:val="DefaultParagraphFont"/>
    <w:uiPriority w:val="99"/>
    <w:semiHidden/>
    <w:unhideWhenUsed/>
    <w:rsid w:val="00A228E1"/>
    <w:rPr>
      <w:sz w:val="16"/>
      <w:szCs w:val="16"/>
    </w:rPr>
  </w:style>
  <w:style w:type="paragraph" w:styleId="CommentText">
    <w:name w:val="annotation text"/>
    <w:basedOn w:val="Normal"/>
    <w:link w:val="CommentTextChar"/>
    <w:uiPriority w:val="99"/>
    <w:semiHidden/>
    <w:unhideWhenUsed/>
    <w:rsid w:val="00A228E1"/>
    <w:rPr>
      <w:sz w:val="20"/>
      <w:szCs w:val="20"/>
    </w:rPr>
  </w:style>
  <w:style w:type="character" w:customStyle="1" w:styleId="CommentTextChar">
    <w:name w:val="Comment Text Char"/>
    <w:basedOn w:val="DefaultParagraphFont"/>
    <w:link w:val="CommentText"/>
    <w:uiPriority w:val="99"/>
    <w:semiHidden/>
    <w:rsid w:val="00A228E1"/>
    <w:rPr>
      <w:rFonts w:ascii="Arial" w:eastAsia="Times New Roman" w:hAnsi="Arial"/>
      <w:lang w:val="en-GB" w:eastAsia="en-GB"/>
    </w:rPr>
  </w:style>
  <w:style w:type="paragraph" w:styleId="CommentSubject">
    <w:name w:val="annotation subject"/>
    <w:basedOn w:val="CommentText"/>
    <w:next w:val="CommentText"/>
    <w:link w:val="CommentSubjectChar"/>
    <w:uiPriority w:val="99"/>
    <w:semiHidden/>
    <w:unhideWhenUsed/>
    <w:rsid w:val="00A228E1"/>
    <w:rPr>
      <w:b/>
      <w:bCs/>
    </w:rPr>
  </w:style>
  <w:style w:type="character" w:customStyle="1" w:styleId="CommentSubjectChar">
    <w:name w:val="Comment Subject Char"/>
    <w:basedOn w:val="CommentTextChar"/>
    <w:link w:val="CommentSubject"/>
    <w:uiPriority w:val="99"/>
    <w:semiHidden/>
    <w:rsid w:val="00A228E1"/>
    <w:rPr>
      <w:rFonts w:ascii="Arial" w:eastAsia="Times New Roman" w:hAnsi="Arial"/>
      <w:b/>
      <w:bCs/>
      <w:lang w:val="en-GB" w:eastAsia="en-GB"/>
    </w:rPr>
  </w:style>
  <w:style w:type="character" w:styleId="Strong">
    <w:name w:val="Strong"/>
    <w:basedOn w:val="DefaultParagraphFont"/>
    <w:uiPriority w:val="22"/>
    <w:qFormat/>
    <w:rsid w:val="00DE7C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70483">
      <w:bodyDiv w:val="1"/>
      <w:marLeft w:val="0"/>
      <w:marRight w:val="0"/>
      <w:marTop w:val="0"/>
      <w:marBottom w:val="0"/>
      <w:divBdr>
        <w:top w:val="none" w:sz="0" w:space="0" w:color="auto"/>
        <w:left w:val="none" w:sz="0" w:space="0" w:color="auto"/>
        <w:bottom w:val="none" w:sz="0" w:space="0" w:color="auto"/>
        <w:right w:val="none" w:sz="0" w:space="0" w:color="auto"/>
      </w:divBdr>
    </w:div>
    <w:div w:id="396050288">
      <w:bodyDiv w:val="1"/>
      <w:marLeft w:val="0"/>
      <w:marRight w:val="0"/>
      <w:marTop w:val="0"/>
      <w:marBottom w:val="0"/>
      <w:divBdr>
        <w:top w:val="none" w:sz="0" w:space="0" w:color="auto"/>
        <w:left w:val="none" w:sz="0" w:space="0" w:color="auto"/>
        <w:bottom w:val="none" w:sz="0" w:space="0" w:color="auto"/>
        <w:right w:val="none" w:sz="0" w:space="0" w:color="auto"/>
      </w:divBdr>
      <w:divsChild>
        <w:div w:id="786583722">
          <w:marLeft w:val="0"/>
          <w:marRight w:val="0"/>
          <w:marTop w:val="0"/>
          <w:marBottom w:val="0"/>
          <w:divBdr>
            <w:top w:val="none" w:sz="0" w:space="0" w:color="auto"/>
            <w:left w:val="none" w:sz="0" w:space="0" w:color="auto"/>
            <w:bottom w:val="none" w:sz="0" w:space="0" w:color="auto"/>
            <w:right w:val="none" w:sz="0" w:space="0" w:color="auto"/>
          </w:divBdr>
        </w:div>
      </w:divsChild>
    </w:div>
    <w:div w:id="453406496">
      <w:bodyDiv w:val="1"/>
      <w:marLeft w:val="0"/>
      <w:marRight w:val="0"/>
      <w:marTop w:val="0"/>
      <w:marBottom w:val="0"/>
      <w:divBdr>
        <w:top w:val="none" w:sz="0" w:space="0" w:color="auto"/>
        <w:left w:val="none" w:sz="0" w:space="0" w:color="auto"/>
        <w:bottom w:val="none" w:sz="0" w:space="0" w:color="auto"/>
        <w:right w:val="none" w:sz="0" w:space="0" w:color="auto"/>
      </w:divBdr>
      <w:divsChild>
        <w:div w:id="625429633">
          <w:marLeft w:val="0"/>
          <w:marRight w:val="0"/>
          <w:marTop w:val="0"/>
          <w:marBottom w:val="0"/>
          <w:divBdr>
            <w:top w:val="none" w:sz="0" w:space="0" w:color="auto"/>
            <w:left w:val="none" w:sz="0" w:space="0" w:color="auto"/>
            <w:bottom w:val="none" w:sz="0" w:space="0" w:color="auto"/>
            <w:right w:val="none" w:sz="0" w:space="0" w:color="auto"/>
          </w:divBdr>
        </w:div>
      </w:divsChild>
    </w:div>
    <w:div w:id="507409043">
      <w:bodyDiv w:val="1"/>
      <w:marLeft w:val="0"/>
      <w:marRight w:val="0"/>
      <w:marTop w:val="0"/>
      <w:marBottom w:val="0"/>
      <w:divBdr>
        <w:top w:val="none" w:sz="0" w:space="0" w:color="auto"/>
        <w:left w:val="none" w:sz="0" w:space="0" w:color="auto"/>
        <w:bottom w:val="none" w:sz="0" w:space="0" w:color="auto"/>
        <w:right w:val="none" w:sz="0" w:space="0" w:color="auto"/>
      </w:divBdr>
    </w:div>
    <w:div w:id="616715254">
      <w:bodyDiv w:val="1"/>
      <w:marLeft w:val="0"/>
      <w:marRight w:val="0"/>
      <w:marTop w:val="0"/>
      <w:marBottom w:val="0"/>
      <w:divBdr>
        <w:top w:val="none" w:sz="0" w:space="0" w:color="auto"/>
        <w:left w:val="none" w:sz="0" w:space="0" w:color="auto"/>
        <w:bottom w:val="none" w:sz="0" w:space="0" w:color="auto"/>
        <w:right w:val="none" w:sz="0" w:space="0" w:color="auto"/>
      </w:divBdr>
    </w:div>
    <w:div w:id="712584636">
      <w:bodyDiv w:val="1"/>
      <w:marLeft w:val="0"/>
      <w:marRight w:val="0"/>
      <w:marTop w:val="0"/>
      <w:marBottom w:val="0"/>
      <w:divBdr>
        <w:top w:val="none" w:sz="0" w:space="0" w:color="auto"/>
        <w:left w:val="none" w:sz="0" w:space="0" w:color="auto"/>
        <w:bottom w:val="none" w:sz="0" w:space="0" w:color="auto"/>
        <w:right w:val="none" w:sz="0" w:space="0" w:color="auto"/>
      </w:divBdr>
    </w:div>
    <w:div w:id="839394123">
      <w:bodyDiv w:val="1"/>
      <w:marLeft w:val="0"/>
      <w:marRight w:val="0"/>
      <w:marTop w:val="0"/>
      <w:marBottom w:val="0"/>
      <w:divBdr>
        <w:top w:val="none" w:sz="0" w:space="0" w:color="auto"/>
        <w:left w:val="none" w:sz="0" w:space="0" w:color="auto"/>
        <w:bottom w:val="none" w:sz="0" w:space="0" w:color="auto"/>
        <w:right w:val="none" w:sz="0" w:space="0" w:color="auto"/>
      </w:divBdr>
    </w:div>
    <w:div w:id="881818999">
      <w:bodyDiv w:val="1"/>
      <w:marLeft w:val="0"/>
      <w:marRight w:val="0"/>
      <w:marTop w:val="0"/>
      <w:marBottom w:val="0"/>
      <w:divBdr>
        <w:top w:val="none" w:sz="0" w:space="0" w:color="auto"/>
        <w:left w:val="none" w:sz="0" w:space="0" w:color="auto"/>
        <w:bottom w:val="none" w:sz="0" w:space="0" w:color="auto"/>
        <w:right w:val="none" w:sz="0" w:space="0" w:color="auto"/>
      </w:divBdr>
    </w:div>
    <w:div w:id="921983642">
      <w:bodyDiv w:val="1"/>
      <w:marLeft w:val="0"/>
      <w:marRight w:val="0"/>
      <w:marTop w:val="0"/>
      <w:marBottom w:val="0"/>
      <w:divBdr>
        <w:top w:val="none" w:sz="0" w:space="0" w:color="auto"/>
        <w:left w:val="none" w:sz="0" w:space="0" w:color="auto"/>
        <w:bottom w:val="none" w:sz="0" w:space="0" w:color="auto"/>
        <w:right w:val="none" w:sz="0" w:space="0" w:color="auto"/>
      </w:divBdr>
      <w:divsChild>
        <w:div w:id="1296132535">
          <w:marLeft w:val="0"/>
          <w:marRight w:val="0"/>
          <w:marTop w:val="0"/>
          <w:marBottom w:val="0"/>
          <w:divBdr>
            <w:top w:val="none" w:sz="0" w:space="0" w:color="auto"/>
            <w:left w:val="none" w:sz="0" w:space="0" w:color="auto"/>
            <w:bottom w:val="none" w:sz="0" w:space="0" w:color="auto"/>
            <w:right w:val="none" w:sz="0" w:space="0" w:color="auto"/>
          </w:divBdr>
        </w:div>
      </w:divsChild>
    </w:div>
    <w:div w:id="940454468">
      <w:bodyDiv w:val="1"/>
      <w:marLeft w:val="0"/>
      <w:marRight w:val="0"/>
      <w:marTop w:val="0"/>
      <w:marBottom w:val="0"/>
      <w:divBdr>
        <w:top w:val="none" w:sz="0" w:space="0" w:color="auto"/>
        <w:left w:val="none" w:sz="0" w:space="0" w:color="auto"/>
        <w:bottom w:val="none" w:sz="0" w:space="0" w:color="auto"/>
        <w:right w:val="none" w:sz="0" w:space="0" w:color="auto"/>
      </w:divBdr>
    </w:div>
    <w:div w:id="976640570">
      <w:bodyDiv w:val="1"/>
      <w:marLeft w:val="0"/>
      <w:marRight w:val="0"/>
      <w:marTop w:val="0"/>
      <w:marBottom w:val="0"/>
      <w:divBdr>
        <w:top w:val="none" w:sz="0" w:space="0" w:color="auto"/>
        <w:left w:val="none" w:sz="0" w:space="0" w:color="auto"/>
        <w:bottom w:val="none" w:sz="0" w:space="0" w:color="auto"/>
        <w:right w:val="none" w:sz="0" w:space="0" w:color="auto"/>
      </w:divBdr>
    </w:div>
    <w:div w:id="979504633">
      <w:bodyDiv w:val="1"/>
      <w:marLeft w:val="0"/>
      <w:marRight w:val="0"/>
      <w:marTop w:val="0"/>
      <w:marBottom w:val="0"/>
      <w:divBdr>
        <w:top w:val="none" w:sz="0" w:space="0" w:color="auto"/>
        <w:left w:val="none" w:sz="0" w:space="0" w:color="auto"/>
        <w:bottom w:val="none" w:sz="0" w:space="0" w:color="auto"/>
        <w:right w:val="none" w:sz="0" w:space="0" w:color="auto"/>
      </w:divBdr>
    </w:div>
    <w:div w:id="1301423268">
      <w:bodyDiv w:val="1"/>
      <w:marLeft w:val="0"/>
      <w:marRight w:val="0"/>
      <w:marTop w:val="0"/>
      <w:marBottom w:val="0"/>
      <w:divBdr>
        <w:top w:val="none" w:sz="0" w:space="0" w:color="auto"/>
        <w:left w:val="none" w:sz="0" w:space="0" w:color="auto"/>
        <w:bottom w:val="none" w:sz="0" w:space="0" w:color="auto"/>
        <w:right w:val="none" w:sz="0" w:space="0" w:color="auto"/>
      </w:divBdr>
    </w:div>
    <w:div w:id="1675113552">
      <w:bodyDiv w:val="1"/>
      <w:marLeft w:val="0"/>
      <w:marRight w:val="0"/>
      <w:marTop w:val="0"/>
      <w:marBottom w:val="0"/>
      <w:divBdr>
        <w:top w:val="none" w:sz="0" w:space="0" w:color="auto"/>
        <w:left w:val="none" w:sz="0" w:space="0" w:color="auto"/>
        <w:bottom w:val="none" w:sz="0" w:space="0" w:color="auto"/>
        <w:right w:val="none" w:sz="0" w:space="0" w:color="auto"/>
      </w:divBdr>
    </w:div>
    <w:div w:id="1870725626">
      <w:bodyDiv w:val="1"/>
      <w:marLeft w:val="0"/>
      <w:marRight w:val="0"/>
      <w:marTop w:val="0"/>
      <w:marBottom w:val="0"/>
      <w:divBdr>
        <w:top w:val="none" w:sz="0" w:space="0" w:color="auto"/>
        <w:left w:val="none" w:sz="0" w:space="0" w:color="auto"/>
        <w:bottom w:val="none" w:sz="0" w:space="0" w:color="auto"/>
        <w:right w:val="none" w:sz="0" w:space="0" w:color="auto"/>
      </w:divBdr>
      <w:divsChild>
        <w:div w:id="1250116028">
          <w:marLeft w:val="0"/>
          <w:marRight w:val="0"/>
          <w:marTop w:val="0"/>
          <w:marBottom w:val="0"/>
          <w:divBdr>
            <w:top w:val="none" w:sz="0" w:space="0" w:color="auto"/>
            <w:left w:val="none" w:sz="0" w:space="0" w:color="auto"/>
            <w:bottom w:val="none" w:sz="0" w:space="0" w:color="auto"/>
            <w:right w:val="none" w:sz="0" w:space="0" w:color="auto"/>
          </w:divBdr>
        </w:div>
      </w:divsChild>
    </w:div>
    <w:div w:id="1905557226">
      <w:bodyDiv w:val="1"/>
      <w:marLeft w:val="0"/>
      <w:marRight w:val="0"/>
      <w:marTop w:val="0"/>
      <w:marBottom w:val="0"/>
      <w:divBdr>
        <w:top w:val="none" w:sz="0" w:space="0" w:color="auto"/>
        <w:left w:val="none" w:sz="0" w:space="0" w:color="auto"/>
        <w:bottom w:val="none" w:sz="0" w:space="0" w:color="auto"/>
        <w:right w:val="none" w:sz="0" w:space="0" w:color="auto"/>
      </w:divBdr>
    </w:div>
    <w:div w:id="2081324820">
      <w:bodyDiv w:val="1"/>
      <w:marLeft w:val="0"/>
      <w:marRight w:val="0"/>
      <w:marTop w:val="0"/>
      <w:marBottom w:val="0"/>
      <w:divBdr>
        <w:top w:val="none" w:sz="0" w:space="0" w:color="auto"/>
        <w:left w:val="none" w:sz="0" w:space="0" w:color="auto"/>
        <w:bottom w:val="none" w:sz="0" w:space="0" w:color="auto"/>
        <w:right w:val="none" w:sz="0" w:space="0" w:color="auto"/>
      </w:divBdr>
      <w:divsChild>
        <w:div w:id="375665581">
          <w:marLeft w:val="0"/>
          <w:marRight w:val="0"/>
          <w:marTop w:val="0"/>
          <w:marBottom w:val="0"/>
          <w:divBdr>
            <w:top w:val="none" w:sz="0" w:space="0" w:color="auto"/>
            <w:left w:val="none" w:sz="0" w:space="0" w:color="auto"/>
            <w:bottom w:val="none" w:sz="0" w:space="0" w:color="auto"/>
            <w:right w:val="none" w:sz="0" w:space="0" w:color="auto"/>
          </w:divBdr>
        </w:div>
      </w:divsChild>
    </w:div>
    <w:div w:id="208595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2DA4604987048962634C184E09762" ma:contentTypeVersion="3" ma:contentTypeDescription="Create a new document." ma:contentTypeScope="" ma:versionID="3ae00d83c5e9fa10b7cbdf353cd6c5cd">
  <xsd:schema xmlns:xsd="http://www.w3.org/2001/XMLSchema" xmlns:xs="http://www.w3.org/2001/XMLSchema" xmlns:p="http://schemas.microsoft.com/office/2006/metadata/properties" xmlns:ns2="1819a9b4-d6cf-4b46-a03d-467f8fee8fb3" targetNamespace="http://schemas.microsoft.com/office/2006/metadata/properties" ma:root="true" ma:fieldsID="a2f9ed5548efd4401a664b91da1f9bdf" ns2:_="">
    <xsd:import namespace="1819a9b4-d6cf-4b46-a03d-467f8fee8fb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19a9b4-d6cf-4b46-a03d-467f8fee8fb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05FBF-0C44-4CFF-808C-9F33E8859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19a9b4-d6cf-4b46-a03d-467f8fee8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540A0E-FBC4-47C5-9BBA-2B7A8C7AF8AA}">
  <ds:schemaRefs>
    <ds:schemaRef ds:uri="http://schemas.microsoft.com/sharepoint/v3/contenttype/forms"/>
  </ds:schemaRefs>
</ds:datastoreItem>
</file>

<file path=customXml/itemProps3.xml><?xml version="1.0" encoding="utf-8"?>
<ds:datastoreItem xmlns:ds="http://schemas.openxmlformats.org/officeDocument/2006/customXml" ds:itemID="{D2EB3919-BF5F-449D-9808-F36C3B6ED521}">
  <ds:schemaRefs>
    <ds:schemaRef ds:uri="http://schemas.microsoft.com/office/2006/metadata/longProperties"/>
  </ds:schemaRefs>
</ds:datastoreItem>
</file>

<file path=customXml/itemProps4.xml><?xml version="1.0" encoding="utf-8"?>
<ds:datastoreItem xmlns:ds="http://schemas.openxmlformats.org/officeDocument/2006/customXml" ds:itemID="{3E22F283-FEAE-4865-BCB9-8F8F1E2B0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3618</Words>
  <Characters>20627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mm07</dc:creator>
  <cp:keywords/>
  <cp:lastModifiedBy>E Darnell</cp:lastModifiedBy>
  <cp:revision>2</cp:revision>
  <cp:lastPrinted>2023-10-09T12:53:00Z</cp:lastPrinted>
  <dcterms:created xsi:type="dcterms:W3CDTF">2026-09-17T09:55:00Z</dcterms:created>
  <dcterms:modified xsi:type="dcterms:W3CDTF">2026-09-17T09:55:00Z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0x0101004032DA4604987048962634C184E09762</vt:lpwstr>
  </property>
  <property fmtid="{D5CDD505-2E9C-101B-9397-08002B2CF9AE}" pid="3" name="SharedWithUsers">
    <vt:lpwstr/>
  </property>
</Properties>
</file>