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B85CD" w14:textId="77777777" w:rsidR="009771F5" w:rsidRPr="007E036C" w:rsidRDefault="00B72571" w:rsidP="007E036C">
      <w:pPr>
        <w:spacing w:after="93" w:line="276" w:lineRule="auto"/>
        <w:ind w:left="228" w:firstLine="0"/>
        <w:jc w:val="center"/>
        <w:rPr>
          <w:rFonts w:ascii="Arial" w:hAnsi="Arial" w:cs="Arial"/>
        </w:rPr>
      </w:pPr>
      <w:r w:rsidRPr="007E036C">
        <w:rPr>
          <w:rFonts w:ascii="Arial" w:eastAsia="Arial" w:hAnsi="Arial" w:cs="Arial"/>
          <w:b/>
          <w:sz w:val="40"/>
        </w:rPr>
        <w:t xml:space="preserve">  </w:t>
      </w:r>
    </w:p>
    <w:tbl>
      <w:tblPr>
        <w:tblStyle w:val="TableGrid"/>
        <w:tblpPr w:vertAnchor="text" w:tblpX="3061" w:tblpY="220"/>
        <w:tblOverlap w:val="never"/>
        <w:tblW w:w="6094" w:type="dxa"/>
        <w:tblInd w:w="0" w:type="dxa"/>
        <w:tblCellMar>
          <w:top w:w="186" w:type="dxa"/>
          <w:left w:w="115" w:type="dxa"/>
          <w:right w:w="115" w:type="dxa"/>
        </w:tblCellMar>
        <w:tblLook w:val="04A0" w:firstRow="1" w:lastRow="0" w:firstColumn="1" w:lastColumn="0" w:noHBand="0" w:noVBand="1"/>
      </w:tblPr>
      <w:tblGrid>
        <w:gridCol w:w="6094"/>
      </w:tblGrid>
      <w:tr w:rsidR="009771F5" w:rsidRPr="007E036C" w14:paraId="091F672C" w14:textId="77777777" w:rsidTr="007E036C">
        <w:trPr>
          <w:trHeight w:val="1475"/>
        </w:trPr>
        <w:tc>
          <w:tcPr>
            <w:tcW w:w="6094" w:type="dxa"/>
            <w:tcBorders>
              <w:top w:val="single" w:sz="16" w:space="0" w:color="000000"/>
              <w:left w:val="single" w:sz="16" w:space="0" w:color="000000"/>
              <w:bottom w:val="single" w:sz="16" w:space="0" w:color="000000"/>
              <w:right w:val="single" w:sz="16" w:space="0" w:color="000000"/>
            </w:tcBorders>
          </w:tcPr>
          <w:p w14:paraId="0448B815" w14:textId="77777777" w:rsidR="009771F5" w:rsidRPr="007E036C" w:rsidRDefault="00B72571" w:rsidP="007E036C">
            <w:pPr>
              <w:spacing w:after="0" w:line="276" w:lineRule="auto"/>
              <w:ind w:left="0" w:right="4" w:firstLine="0"/>
              <w:jc w:val="center"/>
              <w:rPr>
                <w:rFonts w:ascii="Arial" w:hAnsi="Arial" w:cs="Arial"/>
              </w:rPr>
            </w:pPr>
            <w:r w:rsidRPr="007E036C">
              <w:rPr>
                <w:rFonts w:ascii="Arial" w:hAnsi="Arial" w:cs="Arial"/>
                <w:b/>
                <w:sz w:val="32"/>
              </w:rPr>
              <w:t xml:space="preserve">St Anne’s Catholic Primary School </w:t>
            </w:r>
          </w:p>
          <w:p w14:paraId="74CAB05A" w14:textId="77777777" w:rsidR="009771F5" w:rsidRPr="007E036C" w:rsidRDefault="00B72571" w:rsidP="007E036C">
            <w:pPr>
              <w:spacing w:after="0" w:line="276" w:lineRule="auto"/>
              <w:ind w:left="137" w:firstLine="0"/>
              <w:jc w:val="center"/>
              <w:rPr>
                <w:rFonts w:ascii="Arial" w:hAnsi="Arial" w:cs="Arial"/>
              </w:rPr>
            </w:pPr>
            <w:r w:rsidRPr="007E036C">
              <w:rPr>
                <w:rFonts w:ascii="Arial" w:hAnsi="Arial" w:cs="Arial"/>
                <w:b/>
                <w:sz w:val="32"/>
              </w:rPr>
              <w:t xml:space="preserve"> </w:t>
            </w:r>
          </w:p>
          <w:p w14:paraId="1EDC6BC7" w14:textId="77777777" w:rsidR="009771F5" w:rsidRPr="007E036C" w:rsidRDefault="00B72571" w:rsidP="007E036C">
            <w:pPr>
              <w:spacing w:after="0" w:line="276" w:lineRule="auto"/>
              <w:ind w:left="0" w:right="6" w:firstLine="0"/>
              <w:jc w:val="center"/>
              <w:rPr>
                <w:rFonts w:ascii="Arial" w:hAnsi="Arial" w:cs="Arial"/>
              </w:rPr>
            </w:pPr>
            <w:r w:rsidRPr="007E036C">
              <w:rPr>
                <w:rFonts w:ascii="Arial" w:hAnsi="Arial" w:cs="Arial"/>
                <w:b/>
                <w:sz w:val="32"/>
              </w:rPr>
              <w:t xml:space="preserve">Spiritual Development Policy </w:t>
            </w:r>
          </w:p>
        </w:tc>
      </w:tr>
    </w:tbl>
    <w:p w14:paraId="3E6D21F0" w14:textId="4FC9D43E" w:rsidR="009771F5" w:rsidRPr="007E036C" w:rsidRDefault="00B72571" w:rsidP="007E036C">
      <w:pPr>
        <w:tabs>
          <w:tab w:val="center" w:pos="6080"/>
        </w:tabs>
        <w:spacing w:after="39" w:line="276" w:lineRule="auto"/>
        <w:ind w:left="-195" w:firstLine="0"/>
        <w:jc w:val="center"/>
        <w:rPr>
          <w:rFonts w:ascii="Arial" w:hAnsi="Arial" w:cs="Arial"/>
        </w:rPr>
      </w:pPr>
      <w:r w:rsidRPr="007E036C">
        <w:rPr>
          <w:rFonts w:ascii="Arial" w:hAnsi="Arial" w:cs="Arial"/>
          <w:noProof/>
        </w:rPr>
        <w:drawing>
          <wp:inline distT="0" distB="0" distL="0" distR="0" wp14:anchorId="59F2781C" wp14:editId="45F6AD01">
            <wp:extent cx="2010156" cy="1684020"/>
            <wp:effectExtent l="0" t="0" r="0"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5"/>
                    <a:stretch>
                      <a:fillRect/>
                    </a:stretch>
                  </pic:blipFill>
                  <pic:spPr>
                    <a:xfrm>
                      <a:off x="0" y="0"/>
                      <a:ext cx="2010156" cy="1684020"/>
                    </a:xfrm>
                    <a:prstGeom prst="rect">
                      <a:avLst/>
                    </a:prstGeom>
                  </pic:spPr>
                </pic:pic>
              </a:graphicData>
            </a:graphic>
          </wp:inline>
        </w:drawing>
      </w:r>
      <w:r w:rsidR="007E036C">
        <w:rPr>
          <w:rFonts w:ascii="Arial" w:hAnsi="Arial" w:cs="Arial"/>
          <w:noProof/>
        </w:rPr>
        <w:drawing>
          <wp:inline distT="0" distB="0" distL="0" distR="0" wp14:anchorId="1F94D3D4" wp14:editId="659BFABB">
            <wp:extent cx="1333500" cy="136638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12448" t="9730" r="11824" b="12836"/>
                    <a:stretch/>
                  </pic:blipFill>
                  <pic:spPr bwMode="auto">
                    <a:xfrm>
                      <a:off x="0" y="0"/>
                      <a:ext cx="1337923" cy="1370913"/>
                    </a:xfrm>
                    <a:prstGeom prst="rect">
                      <a:avLst/>
                    </a:prstGeom>
                    <a:ln>
                      <a:noFill/>
                    </a:ln>
                    <a:extLst>
                      <a:ext uri="{53640926-AAD7-44D8-BBD7-CCE9431645EC}">
                        <a14:shadowObscured xmlns:a14="http://schemas.microsoft.com/office/drawing/2010/main"/>
                      </a:ext>
                    </a:extLst>
                  </pic:spPr>
                </pic:pic>
              </a:graphicData>
            </a:graphic>
          </wp:inline>
        </w:drawing>
      </w:r>
    </w:p>
    <w:p w14:paraId="7BBBC256"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6D1B4863" w14:textId="77777777" w:rsidR="009771F5" w:rsidRPr="007E036C" w:rsidRDefault="00B72571" w:rsidP="007E036C">
      <w:pPr>
        <w:spacing w:after="0" w:line="276" w:lineRule="auto"/>
        <w:ind w:left="-5"/>
        <w:rPr>
          <w:rFonts w:ascii="Arial" w:hAnsi="Arial" w:cs="Arial"/>
        </w:rPr>
      </w:pPr>
      <w:r w:rsidRPr="007E036C">
        <w:rPr>
          <w:rFonts w:ascii="Arial" w:hAnsi="Arial" w:cs="Arial"/>
          <w:b/>
        </w:rPr>
        <w:t xml:space="preserve">AIMS: </w:t>
      </w:r>
    </w:p>
    <w:p w14:paraId="4AB4F493" w14:textId="1A5BC53C" w:rsidR="009771F5" w:rsidRPr="007E036C" w:rsidRDefault="00B72571" w:rsidP="007E036C">
      <w:pPr>
        <w:spacing w:line="276" w:lineRule="auto"/>
        <w:ind w:left="-5"/>
        <w:rPr>
          <w:rFonts w:ascii="Arial" w:hAnsi="Arial" w:cs="Arial"/>
        </w:rPr>
      </w:pPr>
      <w:r w:rsidRPr="007E036C">
        <w:rPr>
          <w:rFonts w:ascii="Arial" w:hAnsi="Arial" w:cs="Arial"/>
        </w:rPr>
        <w:t xml:space="preserve">It is </w:t>
      </w:r>
      <w:r w:rsidR="007E036C">
        <w:rPr>
          <w:rFonts w:ascii="Arial" w:hAnsi="Arial" w:cs="Arial"/>
        </w:rPr>
        <w:t xml:space="preserve">our aim at St. Anne’s </w:t>
      </w:r>
      <w:r w:rsidRPr="007E036C">
        <w:rPr>
          <w:rFonts w:ascii="Arial" w:hAnsi="Arial" w:cs="Arial"/>
        </w:rPr>
        <w:t xml:space="preserve">to enable our children to: </w:t>
      </w:r>
    </w:p>
    <w:p w14:paraId="1B1799ED" w14:textId="77777777" w:rsidR="00B72571" w:rsidRPr="007E036C" w:rsidRDefault="00B72571" w:rsidP="007E036C">
      <w:pPr>
        <w:spacing w:line="360" w:lineRule="auto"/>
        <w:ind w:left="-5"/>
        <w:rPr>
          <w:rFonts w:ascii="Arial" w:hAnsi="Arial" w:cs="Arial"/>
        </w:rPr>
      </w:pPr>
      <w:r w:rsidRPr="007E036C">
        <w:rPr>
          <w:rFonts w:ascii="Arial" w:hAnsi="Arial" w:cs="Arial"/>
        </w:rPr>
        <w:t>*Develop an imaginative sense of awe, wonder and reverence.</w:t>
      </w:r>
    </w:p>
    <w:p w14:paraId="7378C980" w14:textId="77777777" w:rsidR="00B72571" w:rsidRPr="007E036C" w:rsidRDefault="00B72571" w:rsidP="007E036C">
      <w:pPr>
        <w:spacing w:line="360" w:lineRule="auto"/>
        <w:ind w:left="-5"/>
        <w:rPr>
          <w:rFonts w:ascii="Arial" w:hAnsi="Arial" w:cs="Arial"/>
        </w:rPr>
      </w:pPr>
      <w:r w:rsidRPr="007E036C">
        <w:rPr>
          <w:rFonts w:ascii="Arial" w:hAnsi="Arial" w:cs="Arial"/>
        </w:rPr>
        <w:t>*Develop a sense of the presence of God in their lives; to reflect upon this presence and respond individually.</w:t>
      </w:r>
    </w:p>
    <w:p w14:paraId="7BD71A60" w14:textId="77777777" w:rsidR="00B72571" w:rsidRPr="007E036C" w:rsidRDefault="00B72571" w:rsidP="007E036C">
      <w:pPr>
        <w:spacing w:line="360" w:lineRule="auto"/>
        <w:ind w:left="-5"/>
        <w:rPr>
          <w:rFonts w:ascii="Arial" w:hAnsi="Arial" w:cs="Arial"/>
        </w:rPr>
      </w:pPr>
      <w:r w:rsidRPr="007E036C">
        <w:rPr>
          <w:rFonts w:ascii="Arial" w:hAnsi="Arial" w:cs="Arial"/>
        </w:rPr>
        <w:t>*Acknowledge that the Church provides insights into and explanations for the challenging experiences in life such as death, suffering and encounters with good and evil.</w:t>
      </w:r>
    </w:p>
    <w:p w14:paraId="061BBDDA" w14:textId="77777777" w:rsidR="00B72571" w:rsidRPr="007E036C" w:rsidRDefault="00B72571" w:rsidP="007E036C">
      <w:pPr>
        <w:spacing w:line="360" w:lineRule="auto"/>
        <w:ind w:left="-5"/>
        <w:rPr>
          <w:rFonts w:ascii="Arial" w:hAnsi="Arial" w:cs="Arial"/>
        </w:rPr>
      </w:pPr>
      <w:r w:rsidRPr="007E036C">
        <w:rPr>
          <w:rFonts w:ascii="Arial" w:hAnsi="Arial" w:cs="Arial"/>
        </w:rPr>
        <w:t>*Learn that there is something beyond material wealth in life and value their inner experiences and consciousness.</w:t>
      </w:r>
    </w:p>
    <w:p w14:paraId="714F1A1A" w14:textId="77777777" w:rsidR="00B72571" w:rsidRPr="007E036C" w:rsidRDefault="00B72571" w:rsidP="007E036C">
      <w:pPr>
        <w:spacing w:line="360" w:lineRule="auto"/>
        <w:ind w:left="-5"/>
        <w:rPr>
          <w:rFonts w:ascii="Arial" w:hAnsi="Arial" w:cs="Arial"/>
        </w:rPr>
      </w:pPr>
      <w:r w:rsidRPr="007E036C">
        <w:rPr>
          <w:rFonts w:ascii="Arial" w:hAnsi="Arial" w:cs="Arial"/>
        </w:rPr>
        <w:t>*Respect how people of other faiths respond to the spiritual dimension in life.</w:t>
      </w:r>
    </w:p>
    <w:p w14:paraId="02A94359" w14:textId="77777777" w:rsidR="00B72571" w:rsidRPr="007E036C" w:rsidRDefault="00B72571" w:rsidP="007E036C">
      <w:pPr>
        <w:spacing w:line="360" w:lineRule="auto"/>
        <w:ind w:left="-5"/>
        <w:rPr>
          <w:rFonts w:ascii="Arial" w:hAnsi="Arial" w:cs="Arial"/>
        </w:rPr>
      </w:pPr>
      <w:r w:rsidRPr="007E036C">
        <w:rPr>
          <w:rFonts w:ascii="Arial" w:hAnsi="Arial" w:cs="Arial"/>
        </w:rPr>
        <w:t>*Reflect upon their own values and attitudes in light of the Gospel teachings.</w:t>
      </w:r>
    </w:p>
    <w:p w14:paraId="32895006" w14:textId="77777777" w:rsidR="009771F5" w:rsidRPr="007E036C" w:rsidRDefault="009771F5" w:rsidP="007E036C">
      <w:pPr>
        <w:spacing w:after="66" w:line="276" w:lineRule="auto"/>
        <w:ind w:left="0" w:firstLine="0"/>
        <w:rPr>
          <w:rFonts w:ascii="Arial" w:hAnsi="Arial" w:cs="Arial"/>
        </w:rPr>
      </w:pPr>
    </w:p>
    <w:p w14:paraId="58CFD3D7"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Pupils at St. Anne’s show evidence of their Spiritual Development when they display: </w:t>
      </w:r>
    </w:p>
    <w:p w14:paraId="37FED1E5"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45C72285" w14:textId="77777777" w:rsidR="009771F5" w:rsidRPr="007E036C" w:rsidRDefault="00B72571" w:rsidP="007E036C">
      <w:pPr>
        <w:pStyle w:val="Heading1"/>
        <w:numPr>
          <w:ilvl w:val="0"/>
          <w:numId w:val="0"/>
        </w:numPr>
        <w:spacing w:line="276" w:lineRule="auto"/>
        <w:ind w:left="10" w:hanging="10"/>
        <w:rPr>
          <w:rFonts w:ascii="Arial" w:hAnsi="Arial" w:cs="Arial"/>
        </w:rPr>
      </w:pPr>
      <w:r w:rsidRPr="007E036C">
        <w:rPr>
          <w:rFonts w:ascii="Arial" w:hAnsi="Arial" w:cs="Arial"/>
        </w:rPr>
        <w:t xml:space="preserve">KNOWLEDGE </w:t>
      </w:r>
    </w:p>
    <w:p w14:paraId="03842A7A"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At St. Anne’s we believe that ‘Spiritual Development’ is not synonymous with ‘religious development’ and is therefore not considered to be just part of the Religious Education programme of study. All areas of our school’s curriculum may in some way contribute to the spiritual development of our pupils. Through science discovery, mathematics phenomenon and creativity, (to name a few), we strive to help our pupils understand the way God works in our lives and in the wider spectrum, and thus exploring beneath and beyond mere factual knowledge. </w:t>
      </w:r>
    </w:p>
    <w:p w14:paraId="005E3BDA" w14:textId="3C34B364" w:rsidR="009771F5" w:rsidRDefault="00B72571" w:rsidP="007E036C">
      <w:pPr>
        <w:spacing w:line="276" w:lineRule="auto"/>
        <w:ind w:left="-5"/>
        <w:rPr>
          <w:rFonts w:ascii="Arial" w:hAnsi="Arial" w:cs="Arial"/>
        </w:rPr>
      </w:pPr>
      <w:r w:rsidRPr="007E036C">
        <w:rPr>
          <w:rFonts w:ascii="Arial" w:hAnsi="Arial" w:cs="Arial"/>
        </w:rPr>
        <w:t xml:space="preserve">The </w:t>
      </w:r>
      <w:r w:rsidR="007E036C" w:rsidRPr="007E036C">
        <w:rPr>
          <w:rFonts w:ascii="Arial" w:hAnsi="Arial" w:cs="Arial"/>
        </w:rPr>
        <w:t>Religious Education Directory curriculum</w:t>
      </w:r>
      <w:r w:rsidRPr="007E036C">
        <w:rPr>
          <w:rFonts w:ascii="Arial" w:hAnsi="Arial" w:cs="Arial"/>
        </w:rPr>
        <w:t xml:space="preserve"> and </w:t>
      </w:r>
      <w:r w:rsidR="007E036C" w:rsidRPr="007E036C">
        <w:rPr>
          <w:rFonts w:ascii="Arial" w:hAnsi="Arial" w:cs="Arial"/>
        </w:rPr>
        <w:t>Prayer and Liturgy</w:t>
      </w:r>
      <w:r w:rsidRPr="007E036C">
        <w:rPr>
          <w:rFonts w:ascii="Arial" w:hAnsi="Arial" w:cs="Arial"/>
        </w:rPr>
        <w:t xml:space="preserve"> themes, however, do provide a more formal framework in which children can develop a sense of feeling the presence of God in their lives, have opportunities to reflect upon their own personal </w:t>
      </w:r>
      <w:r w:rsidRPr="007E036C">
        <w:rPr>
          <w:rFonts w:ascii="Arial" w:hAnsi="Arial" w:cs="Arial"/>
        </w:rPr>
        <w:lastRenderedPageBreak/>
        <w:t xml:space="preserve">existence and make sense of the world in which they live. They experience the teachings of the Gospels and stories through which they become familiar with the life and teachings of Jesus. </w:t>
      </w:r>
    </w:p>
    <w:p w14:paraId="053359C0" w14:textId="77777777" w:rsidR="007E036C" w:rsidRDefault="007E036C" w:rsidP="007E036C">
      <w:pPr>
        <w:spacing w:line="276" w:lineRule="auto"/>
        <w:ind w:left="-5"/>
        <w:rPr>
          <w:rFonts w:ascii="Arial" w:hAnsi="Arial" w:cs="Arial"/>
        </w:rPr>
      </w:pPr>
    </w:p>
    <w:p w14:paraId="03763787" w14:textId="111FF2E9" w:rsidR="007E036C" w:rsidRPr="007E036C" w:rsidRDefault="007E036C" w:rsidP="007E036C">
      <w:pPr>
        <w:spacing w:line="276" w:lineRule="auto"/>
        <w:ind w:left="-5"/>
        <w:rPr>
          <w:rFonts w:ascii="Arial" w:hAnsi="Arial" w:cs="Arial"/>
        </w:rPr>
      </w:pPr>
      <w:r w:rsidRPr="007E036C">
        <w:rPr>
          <w:rFonts w:ascii="Arial" w:hAnsi="Arial" w:cs="Arial"/>
        </w:rPr>
        <w:t>Through Religious Education, Catholic Social Teaching and Prayer and Liturgy, pupils learn that every person is made in the image and likeness of God. They are encouraged to reflect upon human dignity, the common good, stewardship of creation and service to others, helping them to understand their responsibilities within both local and global communities.</w:t>
      </w:r>
    </w:p>
    <w:p w14:paraId="3A2AD025"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177FECE5" w14:textId="77777777" w:rsidR="009771F5" w:rsidRPr="007E036C" w:rsidRDefault="00B72571" w:rsidP="007E036C">
      <w:pPr>
        <w:pStyle w:val="Heading1"/>
        <w:numPr>
          <w:ilvl w:val="0"/>
          <w:numId w:val="0"/>
        </w:numPr>
        <w:spacing w:line="276" w:lineRule="auto"/>
        <w:ind w:left="10" w:hanging="10"/>
        <w:rPr>
          <w:rFonts w:ascii="Arial" w:hAnsi="Arial" w:cs="Arial"/>
        </w:rPr>
      </w:pPr>
      <w:r w:rsidRPr="007E036C">
        <w:rPr>
          <w:rFonts w:ascii="Arial" w:hAnsi="Arial" w:cs="Arial"/>
        </w:rPr>
        <w:t>UNDERSTANDING</w:t>
      </w:r>
      <w:r w:rsidRPr="007E036C">
        <w:rPr>
          <w:rFonts w:ascii="Arial" w:hAnsi="Arial" w:cs="Arial"/>
          <w:b w:val="0"/>
        </w:rPr>
        <w:t xml:space="preserve"> </w:t>
      </w:r>
    </w:p>
    <w:p w14:paraId="21AFB9B3"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Through the curriculum subjects of English, history, geography and science, the children in our care hear about how, over time people have sought to explain the creation and existence of the universe. </w:t>
      </w:r>
    </w:p>
    <w:p w14:paraId="6D73DDD1"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We consider it important for the children to realise that despite our personal beliefs as individuals, we, as Christians should have some understanding of how people have been inspired by the natural world, mystery and human achievement. It is through this understanding that our children can begin to recognise and value the worth of each individual and develop the ability to build up relationships with others. </w:t>
      </w:r>
    </w:p>
    <w:p w14:paraId="11119A4F"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6B597415" w14:textId="77777777" w:rsidR="009771F5" w:rsidRPr="007E036C" w:rsidRDefault="00B72571" w:rsidP="007E036C">
      <w:pPr>
        <w:pStyle w:val="Heading1"/>
        <w:numPr>
          <w:ilvl w:val="0"/>
          <w:numId w:val="0"/>
        </w:numPr>
        <w:spacing w:line="276" w:lineRule="auto"/>
        <w:ind w:left="10" w:hanging="10"/>
        <w:rPr>
          <w:rFonts w:ascii="Arial" w:hAnsi="Arial" w:cs="Arial"/>
        </w:rPr>
      </w:pPr>
      <w:r w:rsidRPr="007E036C">
        <w:rPr>
          <w:rFonts w:ascii="Arial" w:hAnsi="Arial" w:cs="Arial"/>
        </w:rPr>
        <w:t>BELIEFS</w:t>
      </w:r>
      <w:r w:rsidRPr="007E036C">
        <w:rPr>
          <w:rFonts w:ascii="Arial" w:hAnsi="Arial" w:cs="Arial"/>
          <w:b w:val="0"/>
        </w:rPr>
        <w:t xml:space="preserve"> </w:t>
      </w:r>
    </w:p>
    <w:p w14:paraId="61C729FC"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It is expected that through the curriculum and through their exploration and discussion of </w:t>
      </w:r>
      <w:proofErr w:type="gramStart"/>
      <w:r w:rsidRPr="007E036C">
        <w:rPr>
          <w:rFonts w:ascii="Arial" w:hAnsi="Arial" w:cs="Arial"/>
        </w:rPr>
        <w:t>real life</w:t>
      </w:r>
      <w:proofErr w:type="gramEnd"/>
      <w:r w:rsidRPr="007E036C">
        <w:rPr>
          <w:rFonts w:ascii="Arial" w:hAnsi="Arial" w:cs="Arial"/>
        </w:rPr>
        <w:t xml:space="preserve"> experiences, children at our school will grow in faith, have belief in and an awareness of themselves through their deepening knowledge of creation and revelation. </w:t>
      </w:r>
    </w:p>
    <w:p w14:paraId="30A2992A" w14:textId="1C683A94" w:rsidR="009771F5" w:rsidRPr="007E036C" w:rsidRDefault="00B72571" w:rsidP="007E036C">
      <w:pPr>
        <w:spacing w:line="276" w:lineRule="auto"/>
        <w:ind w:left="-5"/>
        <w:rPr>
          <w:rFonts w:ascii="Arial" w:hAnsi="Arial" w:cs="Arial"/>
        </w:rPr>
      </w:pPr>
      <w:r w:rsidRPr="007E036C">
        <w:rPr>
          <w:rFonts w:ascii="Arial" w:hAnsi="Arial" w:cs="Arial"/>
        </w:rPr>
        <w:t xml:space="preserve">Through our </w:t>
      </w:r>
      <w:r w:rsidR="007E036C">
        <w:rPr>
          <w:rFonts w:ascii="Arial" w:hAnsi="Arial" w:cs="Arial"/>
        </w:rPr>
        <w:t>Prayer and Liturgy</w:t>
      </w:r>
      <w:r w:rsidR="0003301C" w:rsidRPr="007E036C">
        <w:rPr>
          <w:rFonts w:ascii="Arial" w:hAnsi="Arial" w:cs="Arial"/>
        </w:rPr>
        <w:t xml:space="preserve"> and timetabled RE </w:t>
      </w:r>
      <w:r w:rsidRPr="007E036C">
        <w:rPr>
          <w:rFonts w:ascii="Arial" w:hAnsi="Arial" w:cs="Arial"/>
        </w:rPr>
        <w:t xml:space="preserve">lessons the children are encouraged to be engaged with fundamental questions and explore their own and others’ religious beliefs, learning how their own faith and love of God can be freely expressed. We provide learning situations for the children to appreciate that different people do have individual and shared beliefs, upon which they base their lives and how these beliefs contribute to each </w:t>
      </w:r>
      <w:proofErr w:type="gramStart"/>
      <w:r w:rsidRPr="007E036C">
        <w:rPr>
          <w:rFonts w:ascii="Arial" w:hAnsi="Arial" w:cs="Arial"/>
        </w:rPr>
        <w:t>individuals’</w:t>
      </w:r>
      <w:proofErr w:type="gramEnd"/>
      <w:r w:rsidRPr="007E036C">
        <w:rPr>
          <w:rFonts w:ascii="Arial" w:hAnsi="Arial" w:cs="Arial"/>
        </w:rPr>
        <w:t xml:space="preserve"> own personal identity. </w:t>
      </w:r>
    </w:p>
    <w:p w14:paraId="68DABA52"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2A2AC25E" w14:textId="77777777" w:rsidR="009771F5" w:rsidRPr="007E036C" w:rsidRDefault="00B72571" w:rsidP="007E036C">
      <w:pPr>
        <w:pStyle w:val="Heading1"/>
        <w:numPr>
          <w:ilvl w:val="0"/>
          <w:numId w:val="0"/>
        </w:numPr>
        <w:spacing w:line="276" w:lineRule="auto"/>
        <w:ind w:left="10" w:hanging="10"/>
        <w:rPr>
          <w:rFonts w:ascii="Arial" w:hAnsi="Arial" w:cs="Arial"/>
        </w:rPr>
      </w:pPr>
      <w:r w:rsidRPr="007E036C">
        <w:rPr>
          <w:rFonts w:ascii="Arial" w:hAnsi="Arial" w:cs="Arial"/>
        </w:rPr>
        <w:t>A POSITIVE ATTITUDE AND BEHAVIOUR</w:t>
      </w:r>
      <w:r w:rsidRPr="007E036C">
        <w:rPr>
          <w:rFonts w:ascii="Arial" w:hAnsi="Arial" w:cs="Arial"/>
          <w:b w:val="0"/>
        </w:rPr>
        <w:t xml:space="preserve"> </w:t>
      </w:r>
    </w:p>
    <w:p w14:paraId="1A34DE69" w14:textId="2354E0CF" w:rsidR="007E036C" w:rsidRPr="007E036C" w:rsidRDefault="00B72571" w:rsidP="007E036C">
      <w:pPr>
        <w:spacing w:line="276" w:lineRule="auto"/>
        <w:ind w:left="-5"/>
        <w:rPr>
          <w:rFonts w:ascii="Arial" w:hAnsi="Arial" w:cs="Arial"/>
        </w:rPr>
      </w:pPr>
      <w:r w:rsidRPr="007E036C">
        <w:rPr>
          <w:rFonts w:ascii="Arial" w:hAnsi="Arial" w:cs="Arial"/>
        </w:rPr>
        <w:t xml:space="preserve">By gaining in knowledge and understanding our ultimate aim is for the children to develop an awareness of themselves in terms of their thoughts, feelings, emotions, responsibilities, experiences and a growing development of self-respect and acceptance of individual identity. </w:t>
      </w:r>
      <w:r w:rsidR="007E036C" w:rsidRPr="007E036C">
        <w:rPr>
          <w:rFonts w:ascii="Arial" w:hAnsi="Arial" w:cs="Arial"/>
        </w:rPr>
        <w:t>Opportunities for prayer, reflection, stillness and mindful contemplation support pupils' emotional wellbeing and spiritual growth.</w:t>
      </w:r>
    </w:p>
    <w:p w14:paraId="2442EB68" w14:textId="77777777" w:rsidR="007E036C" w:rsidRPr="007E036C" w:rsidRDefault="007E036C" w:rsidP="007E036C">
      <w:pPr>
        <w:spacing w:line="276" w:lineRule="auto"/>
        <w:ind w:left="-5"/>
        <w:rPr>
          <w:rFonts w:ascii="Arial" w:hAnsi="Arial" w:cs="Arial"/>
        </w:rPr>
      </w:pPr>
    </w:p>
    <w:p w14:paraId="5C5656B2" w14:textId="00C67AB8" w:rsidR="009771F5" w:rsidRPr="007E036C" w:rsidRDefault="00B72571" w:rsidP="007E036C">
      <w:pPr>
        <w:spacing w:line="276" w:lineRule="auto"/>
        <w:ind w:left="-5"/>
        <w:rPr>
          <w:rFonts w:ascii="Arial" w:hAnsi="Arial" w:cs="Arial"/>
        </w:rPr>
      </w:pPr>
      <w:r w:rsidRPr="007E036C">
        <w:rPr>
          <w:rFonts w:ascii="Arial" w:hAnsi="Arial" w:cs="Arial"/>
        </w:rPr>
        <w:t xml:space="preserve">Through regular </w:t>
      </w:r>
      <w:r w:rsidR="007E036C">
        <w:rPr>
          <w:rFonts w:ascii="Arial" w:hAnsi="Arial" w:cs="Arial"/>
        </w:rPr>
        <w:t>Prayer and Liturgy</w:t>
      </w:r>
      <w:r w:rsidRPr="007E036C">
        <w:rPr>
          <w:rFonts w:ascii="Arial" w:hAnsi="Arial" w:cs="Arial"/>
        </w:rPr>
        <w:t xml:space="preserve"> sessions a sensitive environment is provided for the children to explore, exercise and express their beliefs.  </w:t>
      </w:r>
    </w:p>
    <w:p w14:paraId="7748D236"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We aim to cater for those children who experience specific difficulties in these areas of self-development. Our understanding allows us to help children to feel valued when they express their innermost thoughts and feelings through art, music, exercise, imagination, writing and craft work. </w:t>
      </w:r>
    </w:p>
    <w:p w14:paraId="3FB562DE"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2C9EC53A" w14:textId="77777777" w:rsidR="009771F5" w:rsidRPr="007E036C" w:rsidRDefault="00B72571" w:rsidP="007E036C">
      <w:pPr>
        <w:pStyle w:val="Heading1"/>
        <w:numPr>
          <w:ilvl w:val="0"/>
          <w:numId w:val="0"/>
        </w:numPr>
        <w:spacing w:line="276" w:lineRule="auto"/>
        <w:ind w:left="10" w:hanging="10"/>
        <w:rPr>
          <w:rFonts w:ascii="Arial" w:hAnsi="Arial" w:cs="Arial"/>
        </w:rPr>
      </w:pPr>
      <w:r w:rsidRPr="007E036C">
        <w:rPr>
          <w:rFonts w:ascii="Arial" w:hAnsi="Arial" w:cs="Arial"/>
        </w:rPr>
        <w:t>A PERSONAL RESPONSE</w:t>
      </w:r>
      <w:r w:rsidRPr="007E036C">
        <w:rPr>
          <w:rFonts w:ascii="Arial" w:hAnsi="Arial" w:cs="Arial"/>
          <w:b w:val="0"/>
        </w:rPr>
        <w:t xml:space="preserve"> </w:t>
      </w:r>
    </w:p>
    <w:p w14:paraId="62010F18"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It is our intention to encourage our pupils’ intellectual curiosity, questioning and exploration of the meaning of experiences. We encourage and provide time for children to explore for </w:t>
      </w:r>
      <w:r w:rsidRPr="007E036C">
        <w:rPr>
          <w:rFonts w:ascii="Arial" w:hAnsi="Arial" w:cs="Arial"/>
        </w:rPr>
        <w:lastRenderedPageBreak/>
        <w:t xml:space="preserve">themselves, to question and to reflect upon times of hardship and suffering and responding to challenging experiences in life such as illness and death, and positive and inspirational examples of beauty and kindness. </w:t>
      </w:r>
    </w:p>
    <w:p w14:paraId="5DAD016E" w14:textId="77777777" w:rsidR="009771F5" w:rsidRPr="007E036C" w:rsidRDefault="00B72571" w:rsidP="007E036C">
      <w:pPr>
        <w:spacing w:line="276" w:lineRule="auto"/>
        <w:ind w:left="-5"/>
        <w:rPr>
          <w:rFonts w:ascii="Arial" w:hAnsi="Arial" w:cs="Arial"/>
        </w:rPr>
      </w:pPr>
      <w:r w:rsidRPr="007E036C">
        <w:rPr>
          <w:rFonts w:ascii="Arial" w:hAnsi="Arial" w:cs="Arial"/>
        </w:rPr>
        <w:t xml:space="preserve">We feel we are preparing the children to respond to the important questions and circumstances they will undoubtedly face in their lives, whether they are hurt, overwhelmed, delighted or disappointed. The understanding that it is important to control emotions and feelings is underpinning in our teaching, as we strive to teach the children to use these feelings as a source of growth and development. </w:t>
      </w:r>
    </w:p>
    <w:p w14:paraId="511CC083" w14:textId="77777777" w:rsidR="009771F5" w:rsidRPr="007E036C" w:rsidRDefault="00B72571" w:rsidP="007E036C">
      <w:pPr>
        <w:spacing w:after="0" w:line="276" w:lineRule="auto"/>
        <w:ind w:left="0" w:firstLine="0"/>
        <w:rPr>
          <w:rFonts w:ascii="Arial" w:hAnsi="Arial" w:cs="Arial"/>
        </w:rPr>
      </w:pPr>
      <w:r w:rsidRPr="007E036C">
        <w:rPr>
          <w:rFonts w:ascii="Arial" w:hAnsi="Arial" w:cs="Arial"/>
        </w:rPr>
        <w:t xml:space="preserve"> </w:t>
      </w:r>
    </w:p>
    <w:p w14:paraId="5C48574E" w14:textId="18418328" w:rsidR="007E036C" w:rsidRPr="007E036C" w:rsidRDefault="007E036C" w:rsidP="007E036C">
      <w:pPr>
        <w:spacing w:after="0" w:line="276" w:lineRule="auto"/>
        <w:ind w:left="0" w:firstLine="0"/>
        <w:rPr>
          <w:rFonts w:ascii="Arial" w:hAnsi="Arial" w:cs="Arial"/>
          <w:b/>
          <w:bCs/>
        </w:rPr>
      </w:pPr>
      <w:r w:rsidRPr="007E036C">
        <w:rPr>
          <w:rFonts w:ascii="Arial" w:hAnsi="Arial" w:cs="Arial"/>
          <w:b/>
          <w:bCs/>
        </w:rPr>
        <w:t>INCLUSION</w:t>
      </w:r>
    </w:p>
    <w:p w14:paraId="5E4A20AE" w14:textId="77777777" w:rsidR="007E036C" w:rsidRPr="007E036C" w:rsidRDefault="007E036C" w:rsidP="007E036C">
      <w:pPr>
        <w:spacing w:after="0" w:line="276" w:lineRule="auto"/>
        <w:ind w:left="0" w:firstLine="0"/>
        <w:rPr>
          <w:rFonts w:ascii="Arial" w:hAnsi="Arial" w:cs="Arial"/>
          <w:bCs/>
        </w:rPr>
      </w:pPr>
      <w:r w:rsidRPr="007E036C">
        <w:rPr>
          <w:rFonts w:ascii="Arial" w:hAnsi="Arial" w:cs="Arial"/>
          <w:bCs/>
        </w:rPr>
        <w:t>At St Anne's, we recognise the unique dignity and God-given worth of every individual. We are committed to ensuring that all pupils, including those with SEND and other additional needs, are fully included in the life of the school and able to participate in opportunities for spiritual development.</w:t>
      </w:r>
    </w:p>
    <w:p w14:paraId="5CD488C7" w14:textId="77777777" w:rsidR="007E036C" w:rsidRPr="007E036C" w:rsidRDefault="007E036C" w:rsidP="007E036C">
      <w:pPr>
        <w:spacing w:after="0" w:line="276" w:lineRule="auto"/>
        <w:ind w:left="0" w:firstLine="0"/>
        <w:rPr>
          <w:rFonts w:ascii="Arial" w:hAnsi="Arial" w:cs="Arial"/>
          <w:bCs/>
        </w:rPr>
      </w:pPr>
      <w:r w:rsidRPr="007E036C">
        <w:rPr>
          <w:rFonts w:ascii="Arial" w:hAnsi="Arial" w:cs="Arial"/>
          <w:bCs/>
        </w:rPr>
        <w:t>Through an inclusive curriculum, adaptive teaching and strong pastoral support, pupils are encouraged to reflect on their own experiences, appreciate the perspectives of others and develop respect for diversity within our school and wider community. We strive to remove barriers to learning and participation so that every child can flourish and achieve their full potential.</w:t>
      </w:r>
    </w:p>
    <w:p w14:paraId="1383D46D" w14:textId="77777777" w:rsidR="009771F5" w:rsidRPr="007E036C" w:rsidRDefault="009771F5" w:rsidP="007E036C">
      <w:pPr>
        <w:spacing w:after="0" w:line="276" w:lineRule="auto"/>
        <w:ind w:left="0" w:firstLine="0"/>
        <w:rPr>
          <w:rFonts w:ascii="Arial" w:hAnsi="Arial" w:cs="Arial"/>
        </w:rPr>
      </w:pPr>
    </w:p>
    <w:p w14:paraId="4208755F" w14:textId="24DE5E48" w:rsidR="009771F5" w:rsidRPr="007E036C" w:rsidRDefault="00B72571" w:rsidP="007E036C">
      <w:pPr>
        <w:spacing w:line="276" w:lineRule="auto"/>
        <w:ind w:left="-5"/>
        <w:rPr>
          <w:rFonts w:ascii="Arial" w:hAnsi="Arial" w:cs="Arial"/>
        </w:rPr>
      </w:pPr>
      <w:r w:rsidRPr="007E036C">
        <w:rPr>
          <w:rFonts w:ascii="Arial" w:hAnsi="Arial" w:cs="Arial"/>
        </w:rPr>
        <w:t xml:space="preserve">Last review: </w:t>
      </w:r>
      <w:r w:rsidR="0003301C" w:rsidRPr="007E036C">
        <w:rPr>
          <w:rFonts w:ascii="Arial" w:hAnsi="Arial" w:cs="Arial"/>
        </w:rPr>
        <w:t>S</w:t>
      </w:r>
      <w:r w:rsidR="007E036C" w:rsidRPr="007E036C">
        <w:rPr>
          <w:rFonts w:ascii="Arial" w:hAnsi="Arial" w:cs="Arial"/>
        </w:rPr>
        <w:t>eptember</w:t>
      </w:r>
      <w:r w:rsidR="0003301C" w:rsidRPr="007E036C">
        <w:rPr>
          <w:rFonts w:ascii="Arial" w:hAnsi="Arial" w:cs="Arial"/>
        </w:rPr>
        <w:t xml:space="preserve"> 202</w:t>
      </w:r>
      <w:r w:rsidR="007E036C" w:rsidRPr="007E036C">
        <w:rPr>
          <w:rFonts w:ascii="Arial" w:hAnsi="Arial" w:cs="Arial"/>
        </w:rPr>
        <w:t>6</w:t>
      </w:r>
    </w:p>
    <w:p w14:paraId="598B8ECF" w14:textId="368815DC" w:rsidR="009771F5" w:rsidRPr="007E036C" w:rsidRDefault="00B72571" w:rsidP="007E036C">
      <w:pPr>
        <w:spacing w:line="276" w:lineRule="auto"/>
        <w:ind w:left="-5"/>
        <w:rPr>
          <w:rFonts w:ascii="Arial" w:hAnsi="Arial" w:cs="Arial"/>
        </w:rPr>
      </w:pPr>
      <w:r w:rsidRPr="007E036C">
        <w:rPr>
          <w:rFonts w:ascii="Arial" w:hAnsi="Arial" w:cs="Arial"/>
        </w:rPr>
        <w:t xml:space="preserve">Next review: </w:t>
      </w:r>
      <w:r w:rsidR="007E036C" w:rsidRPr="007E036C">
        <w:rPr>
          <w:rFonts w:ascii="Arial" w:hAnsi="Arial" w:cs="Arial"/>
        </w:rPr>
        <w:t>Spring</w:t>
      </w:r>
      <w:r w:rsidRPr="007E036C">
        <w:rPr>
          <w:rFonts w:ascii="Arial" w:hAnsi="Arial" w:cs="Arial"/>
        </w:rPr>
        <w:t xml:space="preserve"> 202</w:t>
      </w:r>
      <w:r w:rsidR="007E036C" w:rsidRPr="007E036C">
        <w:rPr>
          <w:rFonts w:ascii="Arial" w:hAnsi="Arial" w:cs="Arial"/>
        </w:rPr>
        <w:t>8</w:t>
      </w:r>
      <w:r w:rsidRPr="007E036C">
        <w:rPr>
          <w:rFonts w:ascii="Arial" w:hAnsi="Arial" w:cs="Arial"/>
        </w:rPr>
        <w:t xml:space="preserve"> </w:t>
      </w:r>
    </w:p>
    <w:sectPr w:rsidR="009771F5" w:rsidRPr="007E036C">
      <w:pgSz w:w="11906" w:h="16838"/>
      <w:pgMar w:top="1450" w:right="1447" w:bottom="154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3040F"/>
    <w:multiLevelType w:val="hybridMultilevel"/>
    <w:tmpl w:val="C03E9852"/>
    <w:lvl w:ilvl="0" w:tplc="1BA28AFC">
      <w:start w:val="1"/>
      <w:numFmt w:val="decimal"/>
      <w:pStyle w:val="Heading1"/>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58144DD6">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621C45A0">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75C0ACD8">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73A89148">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EFE830E8">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B99E9542">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AF0E2BCE">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04F81642">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16cid:durableId="376592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1F5"/>
    <w:rsid w:val="0003301C"/>
    <w:rsid w:val="007E036C"/>
    <w:rsid w:val="009771F5"/>
    <w:rsid w:val="00AF56DB"/>
    <w:rsid w:val="00B72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F5FFE"/>
  <w15:docId w15:val="{03A4689F-89AB-4F1B-981B-26F4B8FA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numPr>
        <w:numId w:val="1"/>
      </w:numPr>
      <w:spacing w:after="0"/>
      <w:ind w:left="10" w:hanging="10"/>
      <w:outlineLvl w:val="0"/>
    </w:pPr>
    <w:rPr>
      <w:rFonts w:ascii="Comic Sans MS" w:eastAsia="Comic Sans MS" w:hAnsi="Comic Sans MS" w:cs="Comic Sans MS"/>
      <w:b/>
      <w:color w:val="000000"/>
    </w:rPr>
  </w:style>
  <w:style w:type="paragraph" w:styleId="Heading3">
    <w:name w:val="heading 3"/>
    <w:basedOn w:val="Normal"/>
    <w:next w:val="Normal"/>
    <w:link w:val="Heading3Char"/>
    <w:uiPriority w:val="9"/>
    <w:semiHidden/>
    <w:unhideWhenUsed/>
    <w:qFormat/>
    <w:rsid w:val="007E03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7E036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14321">
      <w:bodyDiv w:val="1"/>
      <w:marLeft w:val="0"/>
      <w:marRight w:val="0"/>
      <w:marTop w:val="0"/>
      <w:marBottom w:val="0"/>
      <w:divBdr>
        <w:top w:val="none" w:sz="0" w:space="0" w:color="auto"/>
        <w:left w:val="none" w:sz="0" w:space="0" w:color="auto"/>
        <w:bottom w:val="none" w:sz="0" w:space="0" w:color="auto"/>
        <w:right w:val="none" w:sz="0" w:space="0" w:color="auto"/>
      </w:divBdr>
      <w:divsChild>
        <w:div w:id="194199413">
          <w:marLeft w:val="0"/>
          <w:marRight w:val="0"/>
          <w:marTop w:val="0"/>
          <w:marBottom w:val="0"/>
          <w:divBdr>
            <w:top w:val="none" w:sz="0" w:space="0" w:color="auto"/>
            <w:left w:val="none" w:sz="0" w:space="0" w:color="auto"/>
            <w:bottom w:val="none" w:sz="0" w:space="0" w:color="auto"/>
            <w:right w:val="none" w:sz="0" w:space="0" w:color="auto"/>
          </w:divBdr>
        </w:div>
      </w:divsChild>
    </w:div>
    <w:div w:id="364643599">
      <w:bodyDiv w:val="1"/>
      <w:marLeft w:val="0"/>
      <w:marRight w:val="0"/>
      <w:marTop w:val="0"/>
      <w:marBottom w:val="0"/>
      <w:divBdr>
        <w:top w:val="none" w:sz="0" w:space="0" w:color="auto"/>
        <w:left w:val="none" w:sz="0" w:space="0" w:color="auto"/>
        <w:bottom w:val="none" w:sz="0" w:space="0" w:color="auto"/>
        <w:right w:val="none" w:sz="0" w:space="0" w:color="auto"/>
      </w:divBdr>
      <w:divsChild>
        <w:div w:id="1504277683">
          <w:marLeft w:val="0"/>
          <w:marRight w:val="0"/>
          <w:marTop w:val="0"/>
          <w:marBottom w:val="0"/>
          <w:divBdr>
            <w:top w:val="none" w:sz="0" w:space="0" w:color="auto"/>
            <w:left w:val="none" w:sz="0" w:space="0" w:color="auto"/>
            <w:bottom w:val="none" w:sz="0" w:space="0" w:color="auto"/>
            <w:right w:val="none" w:sz="0" w:space="0" w:color="auto"/>
          </w:divBdr>
        </w:div>
      </w:divsChild>
    </w:div>
    <w:div w:id="773941301">
      <w:bodyDiv w:val="1"/>
      <w:marLeft w:val="0"/>
      <w:marRight w:val="0"/>
      <w:marTop w:val="0"/>
      <w:marBottom w:val="0"/>
      <w:divBdr>
        <w:top w:val="none" w:sz="0" w:space="0" w:color="auto"/>
        <w:left w:val="none" w:sz="0" w:space="0" w:color="auto"/>
        <w:bottom w:val="none" w:sz="0" w:space="0" w:color="auto"/>
        <w:right w:val="none" w:sz="0" w:space="0" w:color="auto"/>
      </w:divBdr>
      <w:divsChild>
        <w:div w:id="906693600">
          <w:marLeft w:val="0"/>
          <w:marRight w:val="0"/>
          <w:marTop w:val="0"/>
          <w:marBottom w:val="0"/>
          <w:divBdr>
            <w:top w:val="none" w:sz="0" w:space="0" w:color="auto"/>
            <w:left w:val="none" w:sz="0" w:space="0" w:color="auto"/>
            <w:bottom w:val="none" w:sz="0" w:space="0" w:color="auto"/>
            <w:right w:val="none" w:sz="0" w:space="0" w:color="auto"/>
          </w:divBdr>
        </w:div>
      </w:divsChild>
    </w:div>
    <w:div w:id="983002796">
      <w:bodyDiv w:val="1"/>
      <w:marLeft w:val="0"/>
      <w:marRight w:val="0"/>
      <w:marTop w:val="0"/>
      <w:marBottom w:val="0"/>
      <w:divBdr>
        <w:top w:val="none" w:sz="0" w:space="0" w:color="auto"/>
        <w:left w:val="none" w:sz="0" w:space="0" w:color="auto"/>
        <w:bottom w:val="none" w:sz="0" w:space="0" w:color="auto"/>
        <w:right w:val="none" w:sz="0" w:space="0" w:color="auto"/>
      </w:divBdr>
      <w:divsChild>
        <w:div w:id="1801217970">
          <w:marLeft w:val="0"/>
          <w:marRight w:val="0"/>
          <w:marTop w:val="0"/>
          <w:marBottom w:val="0"/>
          <w:divBdr>
            <w:top w:val="none" w:sz="0" w:space="0" w:color="auto"/>
            <w:left w:val="none" w:sz="0" w:space="0" w:color="auto"/>
            <w:bottom w:val="none" w:sz="0" w:space="0" w:color="auto"/>
            <w:right w:val="none" w:sz="0" w:space="0" w:color="auto"/>
          </w:divBdr>
        </w:div>
      </w:divsChild>
    </w:div>
    <w:div w:id="1398630825">
      <w:bodyDiv w:val="1"/>
      <w:marLeft w:val="0"/>
      <w:marRight w:val="0"/>
      <w:marTop w:val="0"/>
      <w:marBottom w:val="0"/>
      <w:divBdr>
        <w:top w:val="none" w:sz="0" w:space="0" w:color="auto"/>
        <w:left w:val="none" w:sz="0" w:space="0" w:color="auto"/>
        <w:bottom w:val="none" w:sz="0" w:space="0" w:color="auto"/>
        <w:right w:val="none" w:sz="0" w:space="0" w:color="auto"/>
      </w:divBdr>
      <w:divsChild>
        <w:div w:id="880434979">
          <w:marLeft w:val="0"/>
          <w:marRight w:val="0"/>
          <w:marTop w:val="0"/>
          <w:marBottom w:val="0"/>
          <w:divBdr>
            <w:top w:val="none" w:sz="0" w:space="0" w:color="auto"/>
            <w:left w:val="none" w:sz="0" w:space="0" w:color="auto"/>
            <w:bottom w:val="none" w:sz="0" w:space="0" w:color="auto"/>
            <w:right w:val="none" w:sz="0" w:space="0" w:color="auto"/>
          </w:divBdr>
        </w:div>
      </w:divsChild>
    </w:div>
    <w:div w:id="1843814399">
      <w:bodyDiv w:val="1"/>
      <w:marLeft w:val="0"/>
      <w:marRight w:val="0"/>
      <w:marTop w:val="0"/>
      <w:marBottom w:val="0"/>
      <w:divBdr>
        <w:top w:val="none" w:sz="0" w:space="0" w:color="auto"/>
        <w:left w:val="none" w:sz="0" w:space="0" w:color="auto"/>
        <w:bottom w:val="none" w:sz="0" w:space="0" w:color="auto"/>
        <w:right w:val="none" w:sz="0" w:space="0" w:color="auto"/>
      </w:divBdr>
      <w:divsChild>
        <w:div w:id="15167739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7022, head</dc:creator>
  <cp:keywords/>
  <cp:lastModifiedBy>Sarah Moss</cp:lastModifiedBy>
  <cp:revision>2</cp:revision>
  <dcterms:created xsi:type="dcterms:W3CDTF">2026-09-15T07:00:00Z</dcterms:created>
  <dcterms:modified xsi:type="dcterms:W3CDTF">2026-09-15T07:00:00Z</dcterms:modified>
</cp:coreProperties>
</file>